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b w:val="1"/>
          <w:sz w:val="40"/>
          <w:szCs w:val="40"/>
          <w:u w:val="single"/>
        </w:rPr>
      </w:pPr>
      <w:r w:rsidDel="00000000" w:rsidR="00000000" w:rsidRPr="00000000">
        <w:rPr>
          <w:rtl w:val="0"/>
        </w:rPr>
      </w:r>
    </w:p>
    <w:p w:rsidR="00000000" w:rsidDel="00000000" w:rsidP="00000000" w:rsidRDefault="00000000" w:rsidRPr="00000000" w14:paraId="00000002">
      <w:pPr>
        <w:spacing w:after="240" w:before="240" w:lineRule="auto"/>
        <w:rPr>
          <w:b w:val="1"/>
          <w:sz w:val="40"/>
          <w:szCs w:val="40"/>
          <w:u w:val="single"/>
        </w:rPr>
      </w:pPr>
      <w:r w:rsidDel="00000000" w:rsidR="00000000" w:rsidRPr="00000000">
        <w:rPr>
          <w:rtl w:val="0"/>
        </w:rPr>
      </w:r>
    </w:p>
    <w:p w:rsidR="00000000" w:rsidDel="00000000" w:rsidP="00000000" w:rsidRDefault="00000000" w:rsidRPr="00000000" w14:paraId="00000003">
      <w:pPr>
        <w:spacing w:after="240" w:before="240" w:lineRule="auto"/>
        <w:rPr>
          <w:b w:val="1"/>
          <w:sz w:val="96"/>
          <w:szCs w:val="96"/>
          <w:u w:val="single"/>
        </w:rPr>
      </w:pPr>
      <w:r w:rsidDel="00000000" w:rsidR="00000000" w:rsidRPr="00000000">
        <w:rPr>
          <w:rtl w:val="0"/>
        </w:rPr>
      </w:r>
    </w:p>
    <w:p w:rsidR="00000000" w:rsidDel="00000000" w:rsidP="00000000" w:rsidRDefault="00000000" w:rsidRPr="00000000" w14:paraId="00000004">
      <w:pPr>
        <w:spacing w:after="240" w:before="240" w:lineRule="auto"/>
        <w:rPr>
          <w:b w:val="1"/>
          <w:sz w:val="96"/>
          <w:szCs w:val="96"/>
          <w:u w:val="single"/>
        </w:rPr>
      </w:pPr>
      <w:r w:rsidDel="00000000" w:rsidR="00000000" w:rsidRPr="00000000">
        <w:rPr>
          <w:b w:val="1"/>
          <w:sz w:val="96"/>
          <w:szCs w:val="96"/>
          <w:u w:val="single"/>
          <w:rtl w:val="0"/>
        </w:rPr>
        <w:t xml:space="preserve">The Creative Freelancers Climate Almanac</w:t>
      </w:r>
    </w:p>
    <w:p w:rsidR="00000000" w:rsidDel="00000000" w:rsidP="00000000" w:rsidRDefault="00000000" w:rsidRPr="00000000" w14:paraId="00000005">
      <w:pPr>
        <w:spacing w:after="240" w:before="240" w:lineRule="auto"/>
        <w:rPr>
          <w:b w:val="1"/>
          <w:sz w:val="40"/>
          <w:szCs w:val="40"/>
          <w:u w:val="single"/>
        </w:rPr>
      </w:pPr>
      <w:r w:rsidDel="00000000" w:rsidR="00000000" w:rsidRPr="00000000">
        <w:rPr>
          <w:rtl w:val="0"/>
        </w:rPr>
      </w:r>
    </w:p>
    <w:p w:rsidR="00000000" w:rsidDel="00000000" w:rsidP="00000000" w:rsidRDefault="00000000" w:rsidRPr="00000000" w14:paraId="00000006">
      <w:pPr>
        <w:spacing w:after="240" w:before="240" w:lineRule="auto"/>
        <w:rPr>
          <w:b w:val="1"/>
          <w:sz w:val="40"/>
          <w:szCs w:val="40"/>
          <w:u w:val="single"/>
        </w:rPr>
      </w:pPr>
      <w:r w:rsidDel="00000000" w:rsidR="00000000" w:rsidRPr="00000000">
        <w:rPr>
          <w:rtl w:val="0"/>
        </w:rPr>
      </w:r>
    </w:p>
    <w:p w:rsidR="00000000" w:rsidDel="00000000" w:rsidP="00000000" w:rsidRDefault="00000000" w:rsidRPr="00000000" w14:paraId="00000007">
      <w:pPr>
        <w:spacing w:after="240" w:before="240" w:lineRule="auto"/>
        <w:rPr>
          <w:b w:val="1"/>
          <w:sz w:val="40"/>
          <w:szCs w:val="40"/>
          <w:u w:val="single"/>
        </w:rPr>
      </w:pPr>
      <w:r w:rsidDel="00000000" w:rsidR="00000000" w:rsidRPr="00000000">
        <w:rPr>
          <w:rtl w:val="0"/>
        </w:rPr>
      </w:r>
    </w:p>
    <w:p w:rsidR="00000000" w:rsidDel="00000000" w:rsidP="00000000" w:rsidRDefault="00000000" w:rsidRPr="00000000" w14:paraId="00000008">
      <w:pPr>
        <w:spacing w:after="240" w:before="240" w:lineRule="auto"/>
        <w:rPr>
          <w:b w:val="1"/>
          <w:sz w:val="40"/>
          <w:szCs w:val="40"/>
          <w:u w:val="single"/>
        </w:rPr>
      </w:pPr>
      <w:r w:rsidDel="00000000" w:rsidR="00000000" w:rsidRPr="00000000">
        <w:rPr>
          <w:rtl w:val="0"/>
        </w:rPr>
      </w:r>
    </w:p>
    <w:p w:rsidR="00000000" w:rsidDel="00000000" w:rsidP="00000000" w:rsidRDefault="00000000" w:rsidRPr="00000000" w14:paraId="00000009">
      <w:pPr>
        <w:spacing w:after="240" w:before="240" w:lineRule="auto"/>
        <w:rPr>
          <w:b w:val="1"/>
          <w:sz w:val="40"/>
          <w:szCs w:val="40"/>
          <w:u w:val="single"/>
        </w:rPr>
      </w:pPr>
      <w:r w:rsidDel="00000000" w:rsidR="00000000" w:rsidRPr="00000000">
        <w:rPr>
          <w:rtl w:val="0"/>
        </w:rPr>
      </w:r>
    </w:p>
    <w:p w:rsidR="00000000" w:rsidDel="00000000" w:rsidP="00000000" w:rsidRDefault="00000000" w:rsidRPr="00000000" w14:paraId="0000000A">
      <w:pPr>
        <w:spacing w:after="240" w:before="240" w:lineRule="auto"/>
        <w:rPr>
          <w:b w:val="1"/>
          <w:sz w:val="40"/>
          <w:szCs w:val="40"/>
          <w:u w:val="single"/>
        </w:rPr>
      </w:pPr>
      <w:r w:rsidDel="00000000" w:rsidR="00000000" w:rsidRPr="00000000">
        <w:rPr>
          <w:rtl w:val="0"/>
        </w:rPr>
      </w:r>
    </w:p>
    <w:p w:rsidR="00000000" w:rsidDel="00000000" w:rsidP="00000000" w:rsidRDefault="00000000" w:rsidRPr="00000000" w14:paraId="0000000B">
      <w:pPr>
        <w:spacing w:after="240" w:before="240" w:lineRule="auto"/>
        <w:rPr>
          <w:b w:val="1"/>
          <w:sz w:val="40"/>
          <w:szCs w:val="40"/>
          <w:u w:val="single"/>
        </w:rPr>
      </w:pPr>
      <w:r w:rsidDel="00000000" w:rsidR="00000000" w:rsidRPr="00000000">
        <w:rPr>
          <w:rtl w:val="0"/>
        </w:rPr>
      </w:r>
    </w:p>
    <w:p w:rsidR="00000000" w:rsidDel="00000000" w:rsidP="00000000" w:rsidRDefault="00000000" w:rsidRPr="00000000" w14:paraId="0000000C">
      <w:pPr>
        <w:spacing w:after="240" w:before="240" w:lineRule="auto"/>
        <w:rPr>
          <w:b w:val="1"/>
          <w:sz w:val="40"/>
          <w:szCs w:val="40"/>
          <w:u w:val="single"/>
        </w:rPr>
      </w:pPr>
      <w:r w:rsidDel="00000000" w:rsidR="00000000" w:rsidRPr="00000000">
        <w:rPr>
          <w:rtl w:val="0"/>
        </w:rPr>
      </w:r>
    </w:p>
    <w:p w:rsidR="00000000" w:rsidDel="00000000" w:rsidP="00000000" w:rsidRDefault="00000000" w:rsidRPr="00000000" w14:paraId="0000000D">
      <w:pPr>
        <w:spacing w:after="240" w:before="240" w:lineRule="auto"/>
        <w:rPr>
          <w:color w:val="ff0000"/>
          <w:sz w:val="40"/>
          <w:szCs w:val="40"/>
          <w:u w:val="single"/>
        </w:rPr>
      </w:pPr>
      <w:r w:rsidDel="00000000" w:rsidR="00000000" w:rsidRPr="00000000">
        <w:rPr>
          <w:b w:val="1"/>
          <w:sz w:val="40"/>
          <w:szCs w:val="40"/>
          <w:u w:val="single"/>
          <w:rtl w:val="0"/>
        </w:rPr>
        <w:t xml:space="preserve">Introduction</w:t>
      </w:r>
      <w:r w:rsidDel="00000000" w:rsidR="00000000" w:rsidRPr="00000000">
        <w:rPr>
          <w:rtl w:val="0"/>
        </w:rPr>
      </w:r>
    </w:p>
    <w:p w:rsidR="00000000" w:rsidDel="00000000" w:rsidP="00000000" w:rsidRDefault="00000000" w:rsidRPr="00000000" w14:paraId="0000000E">
      <w:pPr>
        <w:spacing w:after="240" w:before="240" w:lineRule="auto"/>
        <w:rPr>
          <w:sz w:val="32"/>
          <w:szCs w:val="32"/>
        </w:rPr>
      </w:pPr>
      <w:r w:rsidDel="00000000" w:rsidR="00000000" w:rsidRPr="00000000">
        <w:rPr>
          <w:b w:val="1"/>
          <w:sz w:val="32"/>
          <w:szCs w:val="32"/>
          <w:rtl w:val="0"/>
        </w:rPr>
        <w:t xml:space="preserve">The Creative Freelancer’s Climate Almanac</w:t>
      </w:r>
      <w:r w:rsidDel="00000000" w:rsidR="00000000" w:rsidRPr="00000000">
        <w:rPr>
          <w:sz w:val="32"/>
          <w:szCs w:val="32"/>
          <w:rtl w:val="0"/>
        </w:rPr>
        <w:t xml:space="preserve"> is a companion for artists, independent creatives, community practitioners and producers engaging in climate action. Working independently can be both liberating and overwhelming, there’s freedom to experiment and be dynamic, but there’s also the weight of navigating everything alone. Whilst we are encouraging more seasonality to creative practice, this doesn’t always fit neatly into the reality of deadlines, funding cycles and urgent calls to action. That’s okay. This is not a rigid framework but an offering - a space to dip in and out of, to find what you need when you need it and to define your own pace of action.</w:t>
      </w:r>
    </w:p>
    <w:p w:rsidR="00000000" w:rsidDel="00000000" w:rsidP="00000000" w:rsidRDefault="00000000" w:rsidRPr="00000000" w14:paraId="0000000F">
      <w:pPr>
        <w:spacing w:after="240" w:before="240" w:lineRule="auto"/>
        <w:rPr>
          <w:sz w:val="32"/>
          <w:szCs w:val="32"/>
        </w:rPr>
      </w:pPr>
      <w:r w:rsidDel="00000000" w:rsidR="00000000" w:rsidRPr="00000000">
        <w:rPr>
          <w:sz w:val="32"/>
          <w:szCs w:val="32"/>
          <w:rtl w:val="0"/>
        </w:rPr>
        <w:t xml:space="preserve">Rather than reinventing the wheel, this almanac gathers some of the most useful resources from existing toolkits, weaving them into a seasonal approach for sustainable, personal and collective change. It invites you to align your work with natural cycles - spring’s preparation, summer’s abundance, autumn’s </w:t>
      </w:r>
      <w:r w:rsidDel="00000000" w:rsidR="00000000" w:rsidRPr="00000000">
        <w:rPr>
          <w:sz w:val="32"/>
          <w:szCs w:val="32"/>
          <w:rtl w:val="0"/>
        </w:rPr>
        <w:t xml:space="preserve">transformation</w:t>
      </w:r>
      <w:r w:rsidDel="00000000" w:rsidR="00000000" w:rsidRPr="00000000">
        <w:rPr>
          <w:sz w:val="32"/>
          <w:szCs w:val="32"/>
          <w:rtl w:val="0"/>
        </w:rPr>
        <w:t xml:space="preserve">, and winter’s rest - acknowledging that creativity, like nature, thrives in ebb and flow. </w:t>
      </w:r>
      <w:r w:rsidDel="00000000" w:rsidR="00000000" w:rsidRPr="00000000">
        <w:rPr>
          <w:sz w:val="32"/>
          <w:szCs w:val="32"/>
          <w:rtl w:val="0"/>
        </w:rPr>
        <w:t xml:space="preserve">By syncing our work to these natural rhythms, this almanac supports meaningful progress in climate-driven creative practice, with justice for the environment, land and people at the forefront.</w:t>
      </w:r>
      <w:r w:rsidDel="00000000" w:rsidR="00000000" w:rsidRPr="00000000">
        <w:rPr>
          <w:rtl w:val="0"/>
        </w:rPr>
      </w:r>
    </w:p>
    <w:p w:rsidR="00000000" w:rsidDel="00000000" w:rsidP="00000000" w:rsidRDefault="00000000" w:rsidRPr="00000000" w14:paraId="00000010">
      <w:pPr>
        <w:spacing w:after="240" w:before="240" w:lineRule="auto"/>
        <w:rPr>
          <w:sz w:val="32"/>
          <w:szCs w:val="32"/>
        </w:rPr>
      </w:pPr>
      <w:r w:rsidDel="00000000" w:rsidR="00000000" w:rsidRPr="00000000">
        <w:rPr>
          <w:sz w:val="32"/>
          <w:szCs w:val="32"/>
          <w:rtl w:val="0"/>
        </w:rPr>
        <w:t xml:space="preserve">Inside, you’ll find curated notes on resources, links to films, templates, wellbeing practices, artist case studies and book recommendations. These have been selected with the goal of supporting you practically as you navigate the complexities of working independently while remaining deeply interconnected with organisations, collaborators, communities, audiences,  and funders. </w:t>
      </w:r>
    </w:p>
    <w:p w:rsidR="00000000" w:rsidDel="00000000" w:rsidP="00000000" w:rsidRDefault="00000000" w:rsidRPr="00000000" w14:paraId="00000011">
      <w:pPr>
        <w:spacing w:after="240" w:before="240" w:lineRule="auto"/>
        <w:rPr>
          <w:sz w:val="32"/>
          <w:szCs w:val="32"/>
        </w:rPr>
      </w:pPr>
      <w:r w:rsidDel="00000000" w:rsidR="00000000" w:rsidRPr="00000000">
        <w:rPr>
          <w:sz w:val="32"/>
          <w:szCs w:val="32"/>
          <w:rtl w:val="0"/>
        </w:rPr>
        <w:t xml:space="preserve">This almanac was born from </w:t>
      </w:r>
      <w:r w:rsidDel="00000000" w:rsidR="00000000" w:rsidRPr="00000000">
        <w:rPr>
          <w:b w:val="1"/>
          <w:sz w:val="32"/>
          <w:szCs w:val="32"/>
          <w:rtl w:val="0"/>
        </w:rPr>
        <w:t xml:space="preserve">Creating Now for the Future</w:t>
      </w:r>
      <w:r w:rsidDel="00000000" w:rsidR="00000000" w:rsidRPr="00000000">
        <w:rPr>
          <w:sz w:val="32"/>
          <w:szCs w:val="32"/>
          <w:rtl w:val="0"/>
        </w:rPr>
        <w:t xml:space="preserve">, an offering for independent practitioners led by Julie’s Bicycle, as part of the Arts Council England programme. In Spring 2024, we gathered 14 creative practitioners to explore: What are the most valuable tools for ethical, sustainable creative work? Over three half day workshops we pooled our knowledge, recognising the incredible guides and touchstones that already exist. Some developed new ideas for tools that could support practitioners - ranging from policy templates to creative games that spark climate conversations within creative processes. We also explored the need for a central, evolving space to bring these resources together.</w:t>
      </w:r>
    </w:p>
    <w:p w:rsidR="00000000" w:rsidDel="00000000" w:rsidP="00000000" w:rsidRDefault="00000000" w:rsidRPr="00000000" w14:paraId="00000012">
      <w:pPr>
        <w:spacing w:after="240" w:before="240" w:lineRule="auto"/>
        <w:rPr>
          <w:sz w:val="32"/>
          <w:szCs w:val="32"/>
        </w:rPr>
      </w:pPr>
      <w:r w:rsidDel="00000000" w:rsidR="00000000" w:rsidRPr="00000000">
        <w:rPr>
          <w:sz w:val="32"/>
          <w:szCs w:val="32"/>
          <w:rtl w:val="0"/>
        </w:rPr>
        <w:t xml:space="preserve">Together, we navigated the complexities of freelance work, discussing how to balance care, personal ethics and creative integrity with the realities of short term projects and contracts. The group shared insights into what independent practitioners need most, as well as the ongoing balancing act of sustaining both values and livelihoods. The next page features a visual summary of ideas shared by the CNFTF cohort, illustrated by artist Melissa Smith. Whilst some of these ideas extended beyond the scope of the programme, they played a key role in shaping this almanac.</w:t>
      </w:r>
    </w:p>
    <w:p w:rsidR="00000000" w:rsidDel="00000000" w:rsidP="00000000" w:rsidRDefault="00000000" w:rsidRPr="00000000" w14:paraId="00000013">
      <w:pPr>
        <w:spacing w:after="240" w:before="240" w:lineRule="auto"/>
        <w:rPr>
          <w:sz w:val="32"/>
          <w:szCs w:val="32"/>
          <w:highlight w:val="green"/>
        </w:rPr>
      </w:pPr>
      <w:r w:rsidDel="00000000" w:rsidR="00000000" w:rsidRPr="00000000">
        <w:rPr>
          <w:sz w:val="32"/>
          <w:szCs w:val="32"/>
          <w:rtl w:val="0"/>
        </w:rPr>
        <w:t xml:space="preserve">Ultimately, we hope this resource lightens the load, sparks new ways of working and reminds you that you’re not alone in this. Take what serves you, adapt it to your practice and trust that rest is as much a part of progress as action.</w:t>
      </w:r>
      <w:r w:rsidDel="00000000" w:rsidR="00000000" w:rsidRPr="00000000">
        <w:rPr>
          <w:rtl w:val="0"/>
        </w:rPr>
      </w:r>
    </w:p>
    <w:p w:rsidR="00000000" w:rsidDel="00000000" w:rsidP="00000000" w:rsidRDefault="00000000" w:rsidRPr="00000000" w14:paraId="00000014">
      <w:pPr>
        <w:spacing w:after="240" w:before="240" w:lineRule="auto"/>
        <w:rPr>
          <w:sz w:val="32"/>
          <w:szCs w:val="32"/>
          <w:shd w:fill="ff9900" w:val="clear"/>
        </w:rPr>
      </w:pPr>
      <w:r w:rsidDel="00000000" w:rsidR="00000000" w:rsidRPr="00000000">
        <w:rPr>
          <w:rtl w:val="0"/>
        </w:rPr>
      </w:r>
    </w:p>
    <w:p w:rsidR="00000000" w:rsidDel="00000000" w:rsidP="00000000" w:rsidRDefault="00000000" w:rsidRPr="00000000" w14:paraId="00000015">
      <w:pPr>
        <w:spacing w:after="240" w:before="240" w:lineRule="auto"/>
        <w:rPr>
          <w:sz w:val="32"/>
          <w:szCs w:val="32"/>
          <w:shd w:fill="ff9900" w:val="clear"/>
        </w:rPr>
      </w:pPr>
      <w:r w:rsidDel="00000000" w:rsidR="00000000" w:rsidRPr="00000000">
        <w:rPr>
          <w:rtl w:val="0"/>
        </w:rPr>
      </w:r>
    </w:p>
    <w:p w:rsidR="00000000" w:rsidDel="00000000" w:rsidP="00000000" w:rsidRDefault="00000000" w:rsidRPr="00000000" w14:paraId="00000016">
      <w:pPr>
        <w:spacing w:after="240" w:before="240" w:lineRule="auto"/>
        <w:rPr>
          <w:sz w:val="32"/>
          <w:szCs w:val="32"/>
          <w:shd w:fill="ff9900" w:val="clear"/>
        </w:rPr>
      </w:pPr>
      <w:r w:rsidDel="00000000" w:rsidR="00000000" w:rsidRPr="00000000">
        <w:rPr>
          <w:rtl w:val="0"/>
        </w:rPr>
      </w:r>
    </w:p>
    <w:p w:rsidR="00000000" w:rsidDel="00000000" w:rsidP="00000000" w:rsidRDefault="00000000" w:rsidRPr="00000000" w14:paraId="00000017">
      <w:pPr>
        <w:spacing w:after="240" w:before="240" w:lineRule="auto"/>
        <w:rPr>
          <w:sz w:val="32"/>
          <w:szCs w:val="32"/>
          <w:shd w:fill="ff9900" w:val="clear"/>
        </w:rPr>
      </w:pPr>
      <w:r w:rsidDel="00000000" w:rsidR="00000000" w:rsidRPr="00000000">
        <w:rPr>
          <w:sz w:val="32"/>
          <w:szCs w:val="32"/>
          <w:shd w:fill="ff9900" w:val="clear"/>
        </w:rPr>
        <w:drawing>
          <wp:inline distB="114300" distT="114300" distL="114300" distR="114300">
            <wp:extent cx="5731200" cy="40513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240" w:before="240" w:lineRule="auto"/>
        <w:rPr>
          <w:sz w:val="32"/>
          <w:szCs w:val="32"/>
        </w:rPr>
      </w:pPr>
      <w:r w:rsidDel="00000000" w:rsidR="00000000" w:rsidRPr="00000000">
        <w:rPr>
          <w:sz w:val="32"/>
          <w:szCs w:val="32"/>
          <w:rtl w:val="0"/>
        </w:rPr>
        <w:t xml:space="preserve">Image description:</w:t>
      </w:r>
    </w:p>
    <w:p w:rsidR="00000000" w:rsidDel="00000000" w:rsidP="00000000" w:rsidRDefault="00000000" w:rsidRPr="00000000" w14:paraId="00000019">
      <w:pPr>
        <w:spacing w:after="240" w:before="240" w:lineRule="auto"/>
        <w:rPr>
          <w:sz w:val="32"/>
          <w:szCs w:val="32"/>
        </w:rPr>
      </w:pPr>
      <w:r w:rsidDel="00000000" w:rsidR="00000000" w:rsidRPr="00000000">
        <w:rPr>
          <w:sz w:val="32"/>
          <w:szCs w:val="32"/>
          <w:rtl w:val="0"/>
        </w:rPr>
        <w:t xml:space="preserve">Central text reads “Creating Now For The Future… concepts for a new creative resource. Commonalities:</w:t>
      </w:r>
    </w:p>
    <w:p w:rsidR="00000000" w:rsidDel="00000000" w:rsidP="00000000" w:rsidRDefault="00000000" w:rsidRPr="00000000" w14:paraId="0000001A">
      <w:pPr>
        <w:spacing w:after="240" w:before="240" w:lineRule="auto"/>
        <w:rPr>
          <w:sz w:val="32"/>
          <w:szCs w:val="32"/>
        </w:rPr>
      </w:pPr>
      <w:r w:rsidDel="00000000" w:rsidR="00000000" w:rsidRPr="00000000">
        <w:rPr>
          <w:sz w:val="32"/>
          <w:szCs w:val="32"/>
          <w:rtl w:val="0"/>
        </w:rPr>
        <w:t xml:space="preserve">empowering, community support, interactive, agency, centralised space, sharing best practice, communication, curated, accessible language, social interaction, care and wellbeing.”</w:t>
      </w:r>
    </w:p>
    <w:p w:rsidR="00000000" w:rsidDel="00000000" w:rsidP="00000000" w:rsidRDefault="00000000" w:rsidRPr="00000000" w14:paraId="0000001B">
      <w:pPr>
        <w:spacing w:after="240" w:before="240" w:lineRule="auto"/>
        <w:rPr>
          <w:sz w:val="32"/>
          <w:szCs w:val="32"/>
        </w:rPr>
      </w:pPr>
      <w:r w:rsidDel="00000000" w:rsidR="00000000" w:rsidRPr="00000000">
        <w:rPr>
          <w:sz w:val="32"/>
          <w:szCs w:val="32"/>
          <w:rtl w:val="0"/>
        </w:rPr>
        <w:t xml:space="preserve">Around this text are images reflecting some of these themes and ideas from the CNFTF programme participants.</w:t>
      </w:r>
    </w:p>
    <w:p w:rsidR="00000000" w:rsidDel="00000000" w:rsidP="00000000" w:rsidRDefault="00000000" w:rsidRPr="00000000" w14:paraId="0000001C">
      <w:pPr>
        <w:spacing w:after="240" w:before="240" w:lineRule="auto"/>
        <w:rPr>
          <w:sz w:val="32"/>
          <w:szCs w:val="32"/>
        </w:rPr>
      </w:pPr>
      <w:r w:rsidDel="00000000" w:rsidR="00000000" w:rsidRPr="00000000">
        <w:rPr>
          <w:rtl w:val="0"/>
        </w:rPr>
      </w:r>
    </w:p>
    <w:p w:rsidR="00000000" w:rsidDel="00000000" w:rsidP="00000000" w:rsidRDefault="00000000" w:rsidRPr="00000000" w14:paraId="0000001D">
      <w:pPr>
        <w:spacing w:after="240" w:before="240" w:lineRule="auto"/>
        <w:rPr>
          <w:sz w:val="32"/>
          <w:szCs w:val="32"/>
        </w:rPr>
      </w:pPr>
      <w:r w:rsidDel="00000000" w:rsidR="00000000" w:rsidRPr="00000000">
        <w:rPr>
          <w:rtl w:val="0"/>
        </w:rPr>
      </w:r>
    </w:p>
    <w:p w:rsidR="00000000" w:rsidDel="00000000" w:rsidP="00000000" w:rsidRDefault="00000000" w:rsidRPr="00000000" w14:paraId="0000001E">
      <w:pPr>
        <w:spacing w:after="240" w:before="240" w:lineRule="auto"/>
        <w:rPr>
          <w:sz w:val="32"/>
          <w:szCs w:val="32"/>
          <w:shd w:fill="ff9900" w:val="clear"/>
        </w:rPr>
      </w:pPr>
      <w:r w:rsidDel="00000000" w:rsidR="00000000" w:rsidRPr="00000000">
        <w:rPr>
          <w:rtl w:val="0"/>
        </w:rPr>
      </w:r>
    </w:p>
    <w:p w:rsidR="00000000" w:rsidDel="00000000" w:rsidP="00000000" w:rsidRDefault="00000000" w:rsidRPr="00000000" w14:paraId="0000001F">
      <w:pPr>
        <w:spacing w:after="240" w:before="240" w:lineRule="auto"/>
        <w:rPr>
          <w:sz w:val="40"/>
          <w:szCs w:val="40"/>
          <w:u w:val="single"/>
        </w:rPr>
      </w:pPr>
      <w:r w:rsidDel="00000000" w:rsidR="00000000" w:rsidRPr="00000000">
        <w:rPr>
          <w:b w:val="1"/>
          <w:sz w:val="40"/>
          <w:szCs w:val="40"/>
          <w:u w:val="single"/>
          <w:rtl w:val="0"/>
        </w:rPr>
        <w:t xml:space="preserve">Contents</w:t>
      </w:r>
      <w:r w:rsidDel="00000000" w:rsidR="00000000" w:rsidRPr="00000000">
        <w:rPr>
          <w:rtl w:val="0"/>
        </w:rPr>
      </w:r>
    </w:p>
    <w:p w:rsidR="00000000" w:rsidDel="00000000" w:rsidP="00000000" w:rsidRDefault="00000000" w:rsidRPr="00000000" w14:paraId="00000020">
      <w:pPr>
        <w:numPr>
          <w:ilvl w:val="0"/>
          <w:numId w:val="7"/>
        </w:numPr>
        <w:spacing w:after="0" w:afterAutospacing="0" w:before="240" w:lineRule="auto"/>
        <w:ind w:left="720" w:hanging="360"/>
        <w:rPr>
          <w:sz w:val="32"/>
          <w:szCs w:val="32"/>
        </w:rPr>
      </w:pPr>
      <w:r w:rsidDel="00000000" w:rsidR="00000000" w:rsidRPr="00000000">
        <w:rPr>
          <w:sz w:val="32"/>
          <w:szCs w:val="32"/>
          <w:rtl w:val="0"/>
        </w:rPr>
        <w:t xml:space="preserve">Introduction </w:t>
      </w:r>
    </w:p>
    <w:p w:rsidR="00000000" w:rsidDel="00000000" w:rsidP="00000000" w:rsidRDefault="00000000" w:rsidRPr="00000000" w14:paraId="00000021">
      <w:pPr>
        <w:numPr>
          <w:ilvl w:val="0"/>
          <w:numId w:val="7"/>
        </w:numPr>
        <w:spacing w:after="0" w:afterAutospacing="0" w:before="0" w:beforeAutospacing="0" w:lineRule="auto"/>
        <w:ind w:left="720" w:hanging="360"/>
        <w:rPr>
          <w:sz w:val="32"/>
          <w:szCs w:val="32"/>
        </w:rPr>
      </w:pPr>
      <w:r w:rsidDel="00000000" w:rsidR="00000000" w:rsidRPr="00000000">
        <w:rPr>
          <w:sz w:val="32"/>
          <w:szCs w:val="32"/>
          <w:rtl w:val="0"/>
        </w:rPr>
        <w:t xml:space="preserve">Workshop Reflection Poster </w:t>
      </w:r>
    </w:p>
    <w:p w:rsidR="00000000" w:rsidDel="00000000" w:rsidP="00000000" w:rsidRDefault="00000000" w:rsidRPr="00000000" w14:paraId="00000022">
      <w:pPr>
        <w:numPr>
          <w:ilvl w:val="0"/>
          <w:numId w:val="7"/>
        </w:numPr>
        <w:spacing w:after="0" w:afterAutospacing="0" w:before="0" w:beforeAutospacing="0" w:lineRule="auto"/>
        <w:ind w:left="720" w:hanging="360"/>
        <w:rPr>
          <w:sz w:val="32"/>
          <w:szCs w:val="32"/>
        </w:rPr>
      </w:pPr>
      <w:r w:rsidDel="00000000" w:rsidR="00000000" w:rsidRPr="00000000">
        <w:rPr>
          <w:sz w:val="32"/>
          <w:szCs w:val="32"/>
          <w:rtl w:val="0"/>
        </w:rPr>
        <w:t xml:space="preserve">Spring</w:t>
      </w:r>
    </w:p>
    <w:p w:rsidR="00000000" w:rsidDel="00000000" w:rsidP="00000000" w:rsidRDefault="00000000" w:rsidRPr="00000000" w14:paraId="00000023">
      <w:pPr>
        <w:numPr>
          <w:ilvl w:val="1"/>
          <w:numId w:val="7"/>
        </w:numPr>
        <w:spacing w:after="0" w:afterAutospacing="0" w:before="0" w:beforeAutospacing="0" w:lineRule="auto"/>
        <w:ind w:left="1440" w:hanging="360"/>
        <w:rPr>
          <w:sz w:val="32"/>
          <w:szCs w:val="32"/>
        </w:rPr>
      </w:pPr>
      <w:r w:rsidDel="00000000" w:rsidR="00000000" w:rsidRPr="00000000">
        <w:rPr>
          <w:sz w:val="32"/>
          <w:szCs w:val="32"/>
          <w:rtl w:val="0"/>
        </w:rPr>
        <w:t xml:space="preserve">Season resources</w:t>
      </w:r>
    </w:p>
    <w:p w:rsidR="00000000" w:rsidDel="00000000" w:rsidP="00000000" w:rsidRDefault="00000000" w:rsidRPr="00000000" w14:paraId="00000024">
      <w:pPr>
        <w:numPr>
          <w:ilvl w:val="1"/>
          <w:numId w:val="7"/>
        </w:numPr>
        <w:spacing w:after="0" w:afterAutospacing="0" w:before="0" w:beforeAutospacing="0" w:lineRule="auto"/>
        <w:ind w:left="1440" w:hanging="360"/>
        <w:rPr>
          <w:sz w:val="32"/>
          <w:szCs w:val="32"/>
        </w:rPr>
      </w:pPr>
      <w:r w:rsidDel="00000000" w:rsidR="00000000" w:rsidRPr="00000000">
        <w:rPr>
          <w:sz w:val="32"/>
          <w:szCs w:val="32"/>
          <w:rtl w:val="0"/>
        </w:rPr>
        <w:t xml:space="preserve">Creative Care Corner</w:t>
      </w:r>
    </w:p>
    <w:p w:rsidR="00000000" w:rsidDel="00000000" w:rsidP="00000000" w:rsidRDefault="00000000" w:rsidRPr="00000000" w14:paraId="00000025">
      <w:pPr>
        <w:numPr>
          <w:ilvl w:val="1"/>
          <w:numId w:val="7"/>
        </w:numPr>
        <w:spacing w:after="0" w:afterAutospacing="0" w:before="0" w:beforeAutospacing="0" w:lineRule="auto"/>
        <w:ind w:left="1440" w:hanging="360"/>
        <w:rPr>
          <w:sz w:val="32"/>
          <w:szCs w:val="32"/>
        </w:rPr>
      </w:pPr>
      <w:r w:rsidDel="00000000" w:rsidR="00000000" w:rsidRPr="00000000">
        <w:rPr>
          <w:sz w:val="32"/>
          <w:szCs w:val="32"/>
          <w:rtl w:val="0"/>
        </w:rPr>
        <w:t xml:space="preserve">Artist Spotlight</w:t>
      </w:r>
    </w:p>
    <w:p w:rsidR="00000000" w:rsidDel="00000000" w:rsidP="00000000" w:rsidRDefault="00000000" w:rsidRPr="00000000" w14:paraId="00000026">
      <w:pPr>
        <w:numPr>
          <w:ilvl w:val="0"/>
          <w:numId w:val="7"/>
        </w:numPr>
        <w:spacing w:after="0" w:afterAutospacing="0" w:before="0" w:beforeAutospacing="0" w:lineRule="auto"/>
        <w:ind w:left="720" w:hanging="360"/>
        <w:rPr>
          <w:sz w:val="32"/>
          <w:szCs w:val="32"/>
        </w:rPr>
      </w:pPr>
      <w:r w:rsidDel="00000000" w:rsidR="00000000" w:rsidRPr="00000000">
        <w:rPr>
          <w:sz w:val="32"/>
          <w:szCs w:val="32"/>
          <w:rtl w:val="0"/>
        </w:rPr>
        <w:t xml:space="preserve">Summer</w:t>
      </w:r>
    </w:p>
    <w:p w:rsidR="00000000" w:rsidDel="00000000" w:rsidP="00000000" w:rsidRDefault="00000000" w:rsidRPr="00000000" w14:paraId="00000027">
      <w:pPr>
        <w:numPr>
          <w:ilvl w:val="1"/>
          <w:numId w:val="7"/>
        </w:numPr>
        <w:spacing w:after="0" w:afterAutospacing="0" w:before="0" w:beforeAutospacing="0" w:lineRule="auto"/>
        <w:ind w:left="1440" w:hanging="360"/>
        <w:rPr>
          <w:sz w:val="32"/>
          <w:szCs w:val="32"/>
        </w:rPr>
      </w:pPr>
      <w:r w:rsidDel="00000000" w:rsidR="00000000" w:rsidRPr="00000000">
        <w:rPr>
          <w:sz w:val="32"/>
          <w:szCs w:val="32"/>
          <w:rtl w:val="0"/>
        </w:rPr>
        <w:t xml:space="preserve">Season resources</w:t>
      </w:r>
    </w:p>
    <w:p w:rsidR="00000000" w:rsidDel="00000000" w:rsidP="00000000" w:rsidRDefault="00000000" w:rsidRPr="00000000" w14:paraId="00000028">
      <w:pPr>
        <w:numPr>
          <w:ilvl w:val="1"/>
          <w:numId w:val="7"/>
        </w:numPr>
        <w:spacing w:after="0" w:afterAutospacing="0" w:before="0" w:beforeAutospacing="0" w:lineRule="auto"/>
        <w:ind w:left="1440" w:hanging="360"/>
        <w:rPr>
          <w:sz w:val="32"/>
          <w:szCs w:val="32"/>
        </w:rPr>
      </w:pPr>
      <w:r w:rsidDel="00000000" w:rsidR="00000000" w:rsidRPr="00000000">
        <w:rPr>
          <w:sz w:val="32"/>
          <w:szCs w:val="32"/>
          <w:rtl w:val="0"/>
        </w:rPr>
        <w:t xml:space="preserve">Creative Care Corner</w:t>
      </w:r>
    </w:p>
    <w:p w:rsidR="00000000" w:rsidDel="00000000" w:rsidP="00000000" w:rsidRDefault="00000000" w:rsidRPr="00000000" w14:paraId="00000029">
      <w:pPr>
        <w:numPr>
          <w:ilvl w:val="1"/>
          <w:numId w:val="7"/>
        </w:numPr>
        <w:spacing w:after="0" w:afterAutospacing="0" w:before="0" w:beforeAutospacing="0" w:lineRule="auto"/>
        <w:ind w:left="1440" w:hanging="360"/>
        <w:rPr>
          <w:sz w:val="32"/>
          <w:szCs w:val="32"/>
        </w:rPr>
      </w:pPr>
      <w:r w:rsidDel="00000000" w:rsidR="00000000" w:rsidRPr="00000000">
        <w:rPr>
          <w:sz w:val="32"/>
          <w:szCs w:val="32"/>
          <w:rtl w:val="0"/>
        </w:rPr>
        <w:t xml:space="preserve">Artist Spotlight</w:t>
      </w:r>
    </w:p>
    <w:p w:rsidR="00000000" w:rsidDel="00000000" w:rsidP="00000000" w:rsidRDefault="00000000" w:rsidRPr="00000000" w14:paraId="0000002A">
      <w:pPr>
        <w:numPr>
          <w:ilvl w:val="0"/>
          <w:numId w:val="7"/>
        </w:numPr>
        <w:spacing w:after="0" w:afterAutospacing="0" w:before="0" w:beforeAutospacing="0" w:lineRule="auto"/>
        <w:ind w:left="720" w:hanging="360"/>
        <w:rPr>
          <w:sz w:val="32"/>
          <w:szCs w:val="32"/>
        </w:rPr>
      </w:pPr>
      <w:r w:rsidDel="00000000" w:rsidR="00000000" w:rsidRPr="00000000">
        <w:rPr>
          <w:sz w:val="32"/>
          <w:szCs w:val="32"/>
          <w:rtl w:val="0"/>
        </w:rPr>
        <w:t xml:space="preserve">Autumn</w:t>
      </w:r>
    </w:p>
    <w:p w:rsidR="00000000" w:rsidDel="00000000" w:rsidP="00000000" w:rsidRDefault="00000000" w:rsidRPr="00000000" w14:paraId="0000002B">
      <w:pPr>
        <w:numPr>
          <w:ilvl w:val="1"/>
          <w:numId w:val="7"/>
        </w:numPr>
        <w:spacing w:after="0" w:afterAutospacing="0" w:before="0" w:beforeAutospacing="0" w:lineRule="auto"/>
        <w:ind w:left="1440" w:hanging="360"/>
        <w:rPr>
          <w:sz w:val="32"/>
          <w:szCs w:val="32"/>
        </w:rPr>
      </w:pPr>
      <w:r w:rsidDel="00000000" w:rsidR="00000000" w:rsidRPr="00000000">
        <w:rPr>
          <w:sz w:val="32"/>
          <w:szCs w:val="32"/>
          <w:rtl w:val="0"/>
        </w:rPr>
        <w:t xml:space="preserve">Season resources</w:t>
      </w:r>
    </w:p>
    <w:p w:rsidR="00000000" w:rsidDel="00000000" w:rsidP="00000000" w:rsidRDefault="00000000" w:rsidRPr="00000000" w14:paraId="0000002C">
      <w:pPr>
        <w:numPr>
          <w:ilvl w:val="1"/>
          <w:numId w:val="7"/>
        </w:numPr>
        <w:spacing w:after="0" w:afterAutospacing="0" w:before="0" w:beforeAutospacing="0" w:lineRule="auto"/>
        <w:ind w:left="1440" w:hanging="360"/>
        <w:rPr>
          <w:sz w:val="32"/>
          <w:szCs w:val="32"/>
        </w:rPr>
      </w:pPr>
      <w:r w:rsidDel="00000000" w:rsidR="00000000" w:rsidRPr="00000000">
        <w:rPr>
          <w:sz w:val="32"/>
          <w:szCs w:val="32"/>
          <w:rtl w:val="0"/>
        </w:rPr>
        <w:t xml:space="preserve">Creative Care Corner</w:t>
      </w:r>
    </w:p>
    <w:p w:rsidR="00000000" w:rsidDel="00000000" w:rsidP="00000000" w:rsidRDefault="00000000" w:rsidRPr="00000000" w14:paraId="0000002D">
      <w:pPr>
        <w:numPr>
          <w:ilvl w:val="1"/>
          <w:numId w:val="7"/>
        </w:numPr>
        <w:spacing w:after="0" w:afterAutospacing="0" w:before="0" w:beforeAutospacing="0" w:lineRule="auto"/>
        <w:ind w:left="1440" w:hanging="360"/>
        <w:rPr>
          <w:sz w:val="32"/>
          <w:szCs w:val="32"/>
        </w:rPr>
      </w:pPr>
      <w:r w:rsidDel="00000000" w:rsidR="00000000" w:rsidRPr="00000000">
        <w:rPr>
          <w:sz w:val="32"/>
          <w:szCs w:val="32"/>
          <w:rtl w:val="0"/>
        </w:rPr>
        <w:t xml:space="preserve">Artist Spotlight</w:t>
      </w:r>
    </w:p>
    <w:p w:rsidR="00000000" w:rsidDel="00000000" w:rsidP="00000000" w:rsidRDefault="00000000" w:rsidRPr="00000000" w14:paraId="0000002E">
      <w:pPr>
        <w:numPr>
          <w:ilvl w:val="0"/>
          <w:numId w:val="7"/>
        </w:numPr>
        <w:spacing w:after="0" w:afterAutospacing="0" w:before="0" w:beforeAutospacing="0" w:lineRule="auto"/>
        <w:ind w:left="720" w:hanging="360"/>
        <w:rPr>
          <w:sz w:val="32"/>
          <w:szCs w:val="32"/>
        </w:rPr>
      </w:pPr>
      <w:r w:rsidDel="00000000" w:rsidR="00000000" w:rsidRPr="00000000">
        <w:rPr>
          <w:sz w:val="32"/>
          <w:szCs w:val="32"/>
          <w:rtl w:val="0"/>
        </w:rPr>
        <w:t xml:space="preserve">Winter</w:t>
      </w:r>
    </w:p>
    <w:p w:rsidR="00000000" w:rsidDel="00000000" w:rsidP="00000000" w:rsidRDefault="00000000" w:rsidRPr="00000000" w14:paraId="0000002F">
      <w:pPr>
        <w:numPr>
          <w:ilvl w:val="1"/>
          <w:numId w:val="7"/>
        </w:numPr>
        <w:spacing w:after="0" w:afterAutospacing="0" w:before="0" w:beforeAutospacing="0" w:lineRule="auto"/>
        <w:ind w:left="1440" w:hanging="360"/>
        <w:rPr>
          <w:sz w:val="32"/>
          <w:szCs w:val="32"/>
        </w:rPr>
      </w:pPr>
      <w:r w:rsidDel="00000000" w:rsidR="00000000" w:rsidRPr="00000000">
        <w:rPr>
          <w:sz w:val="32"/>
          <w:szCs w:val="32"/>
          <w:rtl w:val="0"/>
        </w:rPr>
        <w:t xml:space="preserve">Season resources</w:t>
      </w:r>
    </w:p>
    <w:p w:rsidR="00000000" w:rsidDel="00000000" w:rsidP="00000000" w:rsidRDefault="00000000" w:rsidRPr="00000000" w14:paraId="00000030">
      <w:pPr>
        <w:numPr>
          <w:ilvl w:val="1"/>
          <w:numId w:val="7"/>
        </w:numPr>
        <w:spacing w:after="0" w:afterAutospacing="0" w:before="0" w:beforeAutospacing="0" w:lineRule="auto"/>
        <w:ind w:left="1440" w:hanging="360"/>
        <w:rPr>
          <w:sz w:val="32"/>
          <w:szCs w:val="32"/>
        </w:rPr>
      </w:pPr>
      <w:r w:rsidDel="00000000" w:rsidR="00000000" w:rsidRPr="00000000">
        <w:rPr>
          <w:sz w:val="32"/>
          <w:szCs w:val="32"/>
          <w:rtl w:val="0"/>
        </w:rPr>
        <w:t xml:space="preserve">Creative Care Corner</w:t>
      </w:r>
    </w:p>
    <w:p w:rsidR="00000000" w:rsidDel="00000000" w:rsidP="00000000" w:rsidRDefault="00000000" w:rsidRPr="00000000" w14:paraId="00000031">
      <w:pPr>
        <w:numPr>
          <w:ilvl w:val="1"/>
          <w:numId w:val="7"/>
        </w:numPr>
        <w:spacing w:after="0" w:afterAutospacing="0" w:before="0" w:beforeAutospacing="0" w:lineRule="auto"/>
        <w:ind w:left="1440" w:hanging="360"/>
        <w:rPr>
          <w:sz w:val="32"/>
          <w:szCs w:val="32"/>
        </w:rPr>
      </w:pPr>
      <w:r w:rsidDel="00000000" w:rsidR="00000000" w:rsidRPr="00000000">
        <w:rPr>
          <w:sz w:val="32"/>
          <w:szCs w:val="32"/>
          <w:rtl w:val="0"/>
        </w:rPr>
        <w:t xml:space="preserve">Artist Spotlight</w:t>
      </w:r>
    </w:p>
    <w:p w:rsidR="00000000" w:rsidDel="00000000" w:rsidP="00000000" w:rsidRDefault="00000000" w:rsidRPr="00000000" w14:paraId="00000032">
      <w:pPr>
        <w:numPr>
          <w:ilvl w:val="0"/>
          <w:numId w:val="7"/>
        </w:numPr>
        <w:spacing w:after="0" w:afterAutospacing="0" w:before="0" w:beforeAutospacing="0" w:lineRule="auto"/>
        <w:ind w:left="720" w:hanging="360"/>
        <w:rPr>
          <w:sz w:val="32"/>
          <w:szCs w:val="32"/>
        </w:rPr>
      </w:pPr>
      <w:r w:rsidDel="00000000" w:rsidR="00000000" w:rsidRPr="00000000">
        <w:rPr>
          <w:sz w:val="32"/>
          <w:szCs w:val="32"/>
          <w:rtl w:val="0"/>
        </w:rPr>
        <w:t xml:space="preserve">Share your feedback </w:t>
      </w:r>
    </w:p>
    <w:p w:rsidR="00000000" w:rsidDel="00000000" w:rsidP="00000000" w:rsidRDefault="00000000" w:rsidRPr="00000000" w14:paraId="00000033">
      <w:pPr>
        <w:numPr>
          <w:ilvl w:val="0"/>
          <w:numId w:val="7"/>
        </w:numPr>
        <w:spacing w:after="0" w:afterAutospacing="0" w:before="0" w:beforeAutospacing="0" w:lineRule="auto"/>
        <w:ind w:left="720" w:hanging="360"/>
        <w:rPr>
          <w:sz w:val="32"/>
          <w:szCs w:val="32"/>
        </w:rPr>
      </w:pPr>
      <w:r w:rsidDel="00000000" w:rsidR="00000000" w:rsidRPr="00000000">
        <w:rPr>
          <w:sz w:val="32"/>
          <w:szCs w:val="32"/>
          <w:rtl w:val="0"/>
        </w:rPr>
        <w:t xml:space="preserve">Acknowledgements</w:t>
      </w:r>
    </w:p>
    <w:p w:rsidR="00000000" w:rsidDel="00000000" w:rsidP="00000000" w:rsidRDefault="00000000" w:rsidRPr="00000000" w14:paraId="00000034">
      <w:pPr>
        <w:numPr>
          <w:ilvl w:val="0"/>
          <w:numId w:val="7"/>
        </w:numPr>
        <w:spacing w:after="240" w:before="0" w:beforeAutospacing="0" w:lineRule="auto"/>
        <w:ind w:left="720" w:hanging="360"/>
        <w:rPr>
          <w:sz w:val="32"/>
          <w:szCs w:val="32"/>
        </w:rPr>
      </w:pPr>
      <w:r w:rsidDel="00000000" w:rsidR="00000000" w:rsidRPr="00000000">
        <w:rPr>
          <w:sz w:val="32"/>
          <w:szCs w:val="32"/>
          <w:rtl w:val="0"/>
        </w:rPr>
        <w:t xml:space="preserve">About JB</w:t>
      </w:r>
      <w:r w:rsidDel="00000000" w:rsidR="00000000" w:rsidRPr="00000000">
        <w:rPr>
          <w:rtl w:val="0"/>
        </w:rPr>
      </w:r>
    </w:p>
    <w:p w:rsidR="00000000" w:rsidDel="00000000" w:rsidP="00000000" w:rsidRDefault="00000000" w:rsidRPr="00000000" w14:paraId="00000035">
      <w:pPr>
        <w:spacing w:after="240" w:before="240" w:lineRule="auto"/>
        <w:ind w:left="720" w:firstLine="0"/>
        <w:rPr>
          <w:b w:val="1"/>
          <w:sz w:val="32"/>
          <w:szCs w:val="32"/>
        </w:rPr>
      </w:pPr>
      <w:r w:rsidDel="00000000" w:rsidR="00000000" w:rsidRPr="00000000">
        <w:rPr>
          <w:rtl w:val="0"/>
        </w:rPr>
      </w:r>
    </w:p>
    <w:p w:rsidR="00000000" w:rsidDel="00000000" w:rsidP="00000000" w:rsidRDefault="00000000" w:rsidRPr="00000000" w14:paraId="00000036">
      <w:pPr>
        <w:spacing w:after="240" w:before="240" w:lineRule="auto"/>
        <w:ind w:left="720" w:firstLine="0"/>
        <w:rPr>
          <w:b w:val="1"/>
          <w:sz w:val="32"/>
          <w:szCs w:val="32"/>
        </w:rPr>
      </w:pPr>
      <w:r w:rsidDel="00000000" w:rsidR="00000000" w:rsidRPr="00000000">
        <w:rPr>
          <w:rtl w:val="0"/>
        </w:rPr>
      </w:r>
    </w:p>
    <w:p w:rsidR="00000000" w:rsidDel="00000000" w:rsidP="00000000" w:rsidRDefault="00000000" w:rsidRPr="00000000" w14:paraId="00000037">
      <w:pPr>
        <w:spacing w:after="240" w:before="240" w:lineRule="auto"/>
        <w:ind w:left="720" w:firstLine="0"/>
        <w:rPr>
          <w:b w:val="1"/>
          <w:sz w:val="32"/>
          <w:szCs w:val="32"/>
        </w:rPr>
      </w:pPr>
      <w:r w:rsidDel="00000000" w:rsidR="00000000" w:rsidRPr="00000000">
        <w:rPr>
          <w:rtl w:val="0"/>
        </w:rPr>
      </w:r>
    </w:p>
    <w:p w:rsidR="00000000" w:rsidDel="00000000" w:rsidP="00000000" w:rsidRDefault="00000000" w:rsidRPr="00000000" w14:paraId="00000038">
      <w:pPr>
        <w:spacing w:after="240" w:before="240" w:lineRule="auto"/>
        <w:ind w:left="720" w:firstLine="0"/>
        <w:rPr>
          <w:b w:val="1"/>
          <w:sz w:val="32"/>
          <w:szCs w:val="32"/>
        </w:rPr>
      </w:pPr>
      <w:r w:rsidDel="00000000" w:rsidR="00000000" w:rsidRPr="00000000">
        <w:rPr>
          <w:rtl w:val="0"/>
        </w:rPr>
      </w:r>
    </w:p>
    <w:p w:rsidR="00000000" w:rsidDel="00000000" w:rsidP="00000000" w:rsidRDefault="00000000" w:rsidRPr="00000000" w14:paraId="00000039">
      <w:pPr>
        <w:spacing w:after="240" w:before="240" w:lineRule="auto"/>
        <w:ind w:left="0" w:firstLine="0"/>
        <w:rPr>
          <w:b w:val="1"/>
          <w:sz w:val="32"/>
          <w:szCs w:val="32"/>
        </w:rPr>
      </w:pPr>
      <w:r w:rsidDel="00000000" w:rsidR="00000000" w:rsidRPr="00000000">
        <w:rPr>
          <w:rtl w:val="0"/>
        </w:rPr>
      </w:r>
    </w:p>
    <w:p w:rsidR="00000000" w:rsidDel="00000000" w:rsidP="00000000" w:rsidRDefault="00000000" w:rsidRPr="00000000" w14:paraId="0000003A">
      <w:pPr>
        <w:spacing w:after="240" w:before="240" w:lineRule="auto"/>
        <w:ind w:left="0" w:firstLine="0"/>
        <w:rPr>
          <w:b w:val="1"/>
          <w:sz w:val="40"/>
          <w:szCs w:val="40"/>
          <w:u w:val="single"/>
        </w:rPr>
      </w:pPr>
      <w:r w:rsidDel="00000000" w:rsidR="00000000" w:rsidRPr="00000000">
        <w:rPr>
          <w:b w:val="1"/>
          <w:sz w:val="40"/>
          <w:szCs w:val="40"/>
          <w:u w:val="single"/>
          <w:rtl w:val="0"/>
        </w:rPr>
        <w:t xml:space="preserve">Spring</w:t>
      </w:r>
    </w:p>
    <w:p w:rsidR="00000000" w:rsidDel="00000000" w:rsidP="00000000" w:rsidRDefault="00000000" w:rsidRPr="00000000" w14:paraId="0000003B">
      <w:pPr>
        <w:spacing w:after="240" w:before="240" w:lineRule="auto"/>
        <w:jc w:val="center"/>
        <w:rPr>
          <w:b w:val="1"/>
          <w:sz w:val="32"/>
          <w:szCs w:val="32"/>
        </w:rPr>
      </w:pPr>
      <w:r w:rsidDel="00000000" w:rsidR="00000000" w:rsidRPr="00000000">
        <w:rPr>
          <w:b w:val="1"/>
          <w:sz w:val="32"/>
          <w:szCs w:val="32"/>
          <w:rtl w:val="0"/>
        </w:rPr>
        <w:t xml:space="preserve">"You can cut all the flowers but you cannot keep the Spring from coming." </w:t>
      </w:r>
    </w:p>
    <w:p w:rsidR="00000000" w:rsidDel="00000000" w:rsidP="00000000" w:rsidRDefault="00000000" w:rsidRPr="00000000" w14:paraId="0000003C">
      <w:pPr>
        <w:spacing w:after="240" w:before="240" w:lineRule="auto"/>
        <w:jc w:val="center"/>
        <w:rPr>
          <w:b w:val="1"/>
          <w:sz w:val="32"/>
          <w:szCs w:val="32"/>
        </w:rPr>
      </w:pPr>
      <w:r w:rsidDel="00000000" w:rsidR="00000000" w:rsidRPr="00000000">
        <w:rPr>
          <w:b w:val="1"/>
          <w:sz w:val="32"/>
          <w:szCs w:val="32"/>
          <w:rtl w:val="0"/>
        </w:rPr>
        <w:t xml:space="preserve">- Pablo Neruda</w:t>
      </w:r>
    </w:p>
    <w:p w:rsidR="00000000" w:rsidDel="00000000" w:rsidP="00000000" w:rsidRDefault="00000000" w:rsidRPr="00000000" w14:paraId="0000003D">
      <w:pPr>
        <w:spacing w:after="240" w:before="240" w:lineRule="auto"/>
        <w:rPr>
          <w:sz w:val="32"/>
          <w:szCs w:val="32"/>
        </w:rPr>
      </w:pPr>
      <w:r w:rsidDel="00000000" w:rsidR="00000000" w:rsidRPr="00000000">
        <w:rPr>
          <w:sz w:val="32"/>
          <w:szCs w:val="32"/>
          <w:rtl w:val="0"/>
        </w:rPr>
        <w:t xml:space="preserve">Spring is the season of renewal. The air warms, deeply buried bulbs burst from the soil and sleeping creatures awaken from hibernation. It is a time of possibility, where fresh ideas take root and creativity stirs back to life as the days get lighter. </w:t>
      </w:r>
    </w:p>
    <w:p w:rsidR="00000000" w:rsidDel="00000000" w:rsidP="00000000" w:rsidRDefault="00000000" w:rsidRPr="00000000" w14:paraId="0000003E">
      <w:pPr>
        <w:spacing w:after="240" w:before="240" w:lineRule="auto"/>
        <w:rPr>
          <w:sz w:val="32"/>
          <w:szCs w:val="32"/>
        </w:rPr>
      </w:pPr>
      <w:r w:rsidDel="00000000" w:rsidR="00000000" w:rsidRPr="00000000">
        <w:rPr>
          <w:sz w:val="32"/>
          <w:szCs w:val="32"/>
          <w:rtl w:val="0"/>
        </w:rPr>
        <w:t xml:space="preserve">It can be difficult for us to know how and where to begin our journeys into climate action. Just like the British springtime, it can be tumultuous and uncertain, but tender shoots need the rain as much as they need the sun. As creative leaders, makers and doers, we can navigate this balance, shaping new ways of working while responding to the shifting world around us. This season calls us to embrace movement, to plant seeds for change and to trust in their potential to flourish.</w:t>
      </w:r>
    </w:p>
    <w:p w:rsidR="00000000" w:rsidDel="00000000" w:rsidP="00000000" w:rsidRDefault="00000000" w:rsidRPr="00000000" w14:paraId="0000003F">
      <w:pPr>
        <w:spacing w:after="240" w:before="240" w:lineRule="auto"/>
        <w:rPr>
          <w:sz w:val="32"/>
          <w:szCs w:val="32"/>
        </w:rPr>
      </w:pPr>
      <w:r w:rsidDel="00000000" w:rsidR="00000000" w:rsidRPr="00000000">
        <w:rPr>
          <w:sz w:val="32"/>
          <w:szCs w:val="32"/>
          <w:rtl w:val="0"/>
        </w:rPr>
        <w:t xml:space="preserve">This section spotlights key practical actions you can take to weave sustainability into your creative work, whether through rethinking materials and your footprint, creating your own green policy or connecting your work to climate justice more directly, here are a few resources to get you going.</w:t>
      </w:r>
      <w:r w:rsidDel="00000000" w:rsidR="00000000" w:rsidRPr="00000000">
        <w:rPr>
          <w:rtl w:val="0"/>
        </w:rPr>
      </w:r>
    </w:p>
    <w:p w:rsidR="00000000" w:rsidDel="00000000" w:rsidP="00000000" w:rsidRDefault="00000000" w:rsidRPr="00000000" w14:paraId="00000040">
      <w:pPr>
        <w:rPr>
          <w:b w:val="1"/>
          <w:sz w:val="32"/>
          <w:szCs w:val="32"/>
        </w:rPr>
      </w:pPr>
      <w:r w:rsidDel="00000000" w:rsidR="00000000" w:rsidRPr="00000000">
        <w:rPr>
          <w:rtl w:val="0"/>
        </w:rPr>
      </w:r>
    </w:p>
    <w:p w:rsidR="00000000" w:rsidDel="00000000" w:rsidP="00000000" w:rsidRDefault="00000000" w:rsidRPr="00000000" w14:paraId="00000041">
      <w:pPr>
        <w:rPr>
          <w:b w:val="1"/>
          <w:sz w:val="32"/>
          <w:szCs w:val="32"/>
        </w:rPr>
      </w:pPr>
      <w:r w:rsidDel="00000000" w:rsidR="00000000" w:rsidRPr="00000000">
        <w:rPr>
          <w:rtl w:val="0"/>
        </w:rPr>
      </w:r>
    </w:p>
    <w:p w:rsidR="00000000" w:rsidDel="00000000" w:rsidP="00000000" w:rsidRDefault="00000000" w:rsidRPr="00000000" w14:paraId="00000042">
      <w:pPr>
        <w:rPr>
          <w:b w:val="1"/>
          <w:sz w:val="32"/>
          <w:szCs w:val="32"/>
        </w:rPr>
      </w:pPr>
      <w:r w:rsidDel="00000000" w:rsidR="00000000" w:rsidRPr="00000000">
        <w:rPr>
          <w:rtl w:val="0"/>
        </w:rPr>
      </w:r>
    </w:p>
    <w:p w:rsidR="00000000" w:rsidDel="00000000" w:rsidP="00000000" w:rsidRDefault="00000000" w:rsidRPr="00000000" w14:paraId="00000043">
      <w:pPr>
        <w:rPr>
          <w:b w:val="1"/>
          <w:sz w:val="32"/>
          <w:szCs w:val="32"/>
        </w:rPr>
      </w:pPr>
      <w:r w:rsidDel="00000000" w:rsidR="00000000" w:rsidRPr="00000000">
        <w:rPr>
          <w:rtl w:val="0"/>
        </w:rPr>
      </w:r>
    </w:p>
    <w:p w:rsidR="00000000" w:rsidDel="00000000" w:rsidP="00000000" w:rsidRDefault="00000000" w:rsidRPr="00000000" w14:paraId="00000044">
      <w:pPr>
        <w:rPr>
          <w:b w:val="1"/>
          <w:sz w:val="32"/>
          <w:szCs w:val="32"/>
        </w:rPr>
      </w:pPr>
      <w:r w:rsidDel="00000000" w:rsidR="00000000" w:rsidRPr="00000000">
        <w:rPr>
          <w:rtl w:val="0"/>
        </w:rPr>
      </w:r>
    </w:p>
    <w:p w:rsidR="00000000" w:rsidDel="00000000" w:rsidP="00000000" w:rsidRDefault="00000000" w:rsidRPr="00000000" w14:paraId="00000045">
      <w:pPr>
        <w:rPr>
          <w:b w:val="1"/>
          <w:sz w:val="32"/>
          <w:szCs w:val="32"/>
        </w:rPr>
      </w:pPr>
      <w:r w:rsidDel="00000000" w:rsidR="00000000" w:rsidRPr="00000000">
        <w:rPr>
          <w:rtl w:val="0"/>
        </w:rPr>
      </w:r>
    </w:p>
    <w:p w:rsidR="00000000" w:rsidDel="00000000" w:rsidP="00000000" w:rsidRDefault="00000000" w:rsidRPr="00000000" w14:paraId="00000046">
      <w:pPr>
        <w:rPr>
          <w:b w:val="1"/>
          <w:sz w:val="32"/>
          <w:szCs w:val="32"/>
        </w:rPr>
      </w:pPr>
      <w:r w:rsidDel="00000000" w:rsidR="00000000" w:rsidRPr="00000000">
        <w:rPr>
          <w:rtl w:val="0"/>
        </w:rPr>
      </w:r>
    </w:p>
    <w:p w:rsidR="00000000" w:rsidDel="00000000" w:rsidP="00000000" w:rsidRDefault="00000000" w:rsidRPr="00000000" w14:paraId="00000047">
      <w:pPr>
        <w:rPr>
          <w:b w:val="1"/>
          <w:sz w:val="40"/>
          <w:szCs w:val="40"/>
        </w:rPr>
      </w:pPr>
      <w:r w:rsidDel="00000000" w:rsidR="00000000" w:rsidRPr="00000000">
        <w:rPr>
          <w:b w:val="1"/>
          <w:sz w:val="40"/>
          <w:szCs w:val="40"/>
          <w:rtl w:val="0"/>
        </w:rPr>
        <w:t xml:space="preserve">Season resources</w:t>
      </w:r>
      <w:r w:rsidDel="00000000" w:rsidR="00000000" w:rsidRPr="00000000">
        <w:rPr>
          <w:rtl w:val="0"/>
        </w:rPr>
      </w:r>
    </w:p>
    <w:p w:rsidR="00000000" w:rsidDel="00000000" w:rsidP="00000000" w:rsidRDefault="00000000" w:rsidRPr="00000000" w14:paraId="00000048">
      <w:pPr>
        <w:ind w:left="0" w:firstLine="0"/>
        <w:rPr>
          <w:color w:val="2f2831"/>
          <w:sz w:val="32"/>
          <w:szCs w:val="32"/>
          <w:shd w:fill="f8f8f8" w:val="clear"/>
        </w:rPr>
      </w:pPr>
      <w:r w:rsidDel="00000000" w:rsidR="00000000" w:rsidRPr="00000000">
        <w:rPr>
          <w:rtl w:val="0"/>
        </w:rPr>
      </w:r>
    </w:p>
    <w:p w:rsidR="00000000" w:rsidDel="00000000" w:rsidP="00000000" w:rsidRDefault="00000000" w:rsidRPr="00000000" w14:paraId="00000049">
      <w:pPr>
        <w:numPr>
          <w:ilvl w:val="0"/>
          <w:numId w:val="1"/>
        </w:numPr>
        <w:ind w:left="720" w:hanging="360"/>
        <w:rPr>
          <w:sz w:val="32"/>
          <w:szCs w:val="32"/>
        </w:rPr>
      </w:pPr>
      <w:hyperlink r:id="rId7">
        <w:r w:rsidDel="00000000" w:rsidR="00000000" w:rsidRPr="00000000">
          <w:rPr>
            <w:color w:val="1155cc"/>
            <w:sz w:val="32"/>
            <w:szCs w:val="32"/>
            <w:u w:val="single"/>
            <w:rtl w:val="0"/>
          </w:rPr>
          <w:t xml:space="preserve">Learn about Biodiversity</w:t>
        </w:r>
      </w:hyperlink>
      <w:r w:rsidDel="00000000" w:rsidR="00000000" w:rsidRPr="00000000">
        <w:rPr>
          <w:sz w:val="32"/>
          <w:szCs w:val="32"/>
          <w:rtl w:val="0"/>
        </w:rPr>
        <w:t xml:space="preserve"> </w:t>
      </w:r>
    </w:p>
    <w:p w:rsidR="00000000" w:rsidDel="00000000" w:rsidP="00000000" w:rsidRDefault="00000000" w:rsidRPr="00000000" w14:paraId="0000004A">
      <w:pPr>
        <w:rPr>
          <w:sz w:val="32"/>
          <w:szCs w:val="32"/>
        </w:rPr>
      </w:pPr>
      <w:r w:rsidDel="00000000" w:rsidR="00000000" w:rsidRPr="00000000">
        <w:rPr>
          <w:sz w:val="32"/>
          <w:szCs w:val="32"/>
          <w:rtl w:val="0"/>
        </w:rPr>
        <w:t xml:space="preserve">An all-you-need-to-know report on biodiversity; why it’s in trouble, why we need to do something and the vital ways arts and culture can take action. Plenty of inspiring examples to help you renew, rejuvenate and regenerate your practice. Turn to page 19 to reflect on the role of creative programming in fostering a deeper connection to nature.</w:t>
      </w:r>
    </w:p>
    <w:p w:rsidR="00000000" w:rsidDel="00000000" w:rsidP="00000000" w:rsidRDefault="00000000" w:rsidRPr="00000000" w14:paraId="0000004B">
      <w:pPr>
        <w:rPr>
          <w:sz w:val="32"/>
          <w:szCs w:val="32"/>
        </w:rPr>
      </w:pPr>
      <w:r w:rsidDel="00000000" w:rsidR="00000000" w:rsidRPr="00000000">
        <w:rPr>
          <w:rtl w:val="0"/>
        </w:rPr>
      </w:r>
    </w:p>
    <w:p w:rsidR="00000000" w:rsidDel="00000000" w:rsidP="00000000" w:rsidRDefault="00000000" w:rsidRPr="00000000" w14:paraId="0000004C">
      <w:pPr>
        <w:numPr>
          <w:ilvl w:val="0"/>
          <w:numId w:val="1"/>
        </w:numPr>
        <w:ind w:left="720" w:hanging="360"/>
        <w:rPr>
          <w:sz w:val="32"/>
          <w:szCs w:val="32"/>
        </w:rPr>
      </w:pPr>
      <w:hyperlink r:id="rId8">
        <w:r w:rsidDel="00000000" w:rsidR="00000000" w:rsidRPr="00000000">
          <w:rPr>
            <w:color w:val="1155cc"/>
            <w:sz w:val="32"/>
            <w:szCs w:val="32"/>
            <w:u w:val="single"/>
            <w:rtl w:val="0"/>
          </w:rPr>
          <w:t xml:space="preserve">Making Data Meaningful Webinar</w:t>
        </w:r>
      </w:hyperlink>
      <w:r w:rsidDel="00000000" w:rsidR="00000000" w:rsidRPr="00000000">
        <w:rPr>
          <w:rtl w:val="0"/>
        </w:rPr>
      </w:r>
    </w:p>
    <w:p w:rsidR="00000000" w:rsidDel="00000000" w:rsidP="00000000" w:rsidRDefault="00000000" w:rsidRPr="00000000" w14:paraId="0000004D">
      <w:pPr>
        <w:rPr>
          <w:sz w:val="32"/>
          <w:szCs w:val="32"/>
        </w:rPr>
      </w:pPr>
      <w:r w:rsidDel="00000000" w:rsidR="00000000" w:rsidRPr="00000000">
        <w:rPr>
          <w:rtl w:val="0"/>
        </w:rPr>
      </w:r>
    </w:p>
    <w:p w:rsidR="00000000" w:rsidDel="00000000" w:rsidP="00000000" w:rsidRDefault="00000000" w:rsidRPr="00000000" w14:paraId="0000004E">
      <w:pPr>
        <w:rPr>
          <w:sz w:val="32"/>
          <w:szCs w:val="32"/>
        </w:rPr>
      </w:pPr>
      <w:r w:rsidDel="00000000" w:rsidR="00000000" w:rsidRPr="00000000">
        <w:rPr>
          <w:sz w:val="32"/>
          <w:szCs w:val="32"/>
          <w:rtl w:val="0"/>
        </w:rPr>
        <w:t xml:space="preserve">Pouring over environmental data isn’t every artist’s cup of tea. But if you’re curious about what a carbon footprint is and how it can empower you to plan how to measure your climate action, then this webinar is a good place to start</w:t>
      </w:r>
      <w:r w:rsidDel="00000000" w:rsidR="00000000" w:rsidRPr="00000000">
        <w:rPr>
          <w:sz w:val="32"/>
          <w:szCs w:val="32"/>
          <w:rtl w:val="0"/>
        </w:rPr>
        <w:t xml:space="preserve">.</w:t>
      </w:r>
    </w:p>
    <w:p w:rsidR="00000000" w:rsidDel="00000000" w:rsidP="00000000" w:rsidRDefault="00000000" w:rsidRPr="00000000" w14:paraId="0000004F">
      <w:pPr>
        <w:rPr>
          <w:sz w:val="32"/>
          <w:szCs w:val="32"/>
        </w:rPr>
      </w:pPr>
      <w:r w:rsidDel="00000000" w:rsidR="00000000" w:rsidRPr="00000000">
        <w:rPr>
          <w:rtl w:val="0"/>
        </w:rPr>
      </w:r>
    </w:p>
    <w:p w:rsidR="00000000" w:rsidDel="00000000" w:rsidP="00000000" w:rsidRDefault="00000000" w:rsidRPr="00000000" w14:paraId="00000050">
      <w:pPr>
        <w:numPr>
          <w:ilvl w:val="0"/>
          <w:numId w:val="1"/>
        </w:numPr>
        <w:ind w:left="720" w:hanging="360"/>
        <w:rPr>
          <w:sz w:val="32"/>
          <w:szCs w:val="32"/>
        </w:rPr>
      </w:pPr>
      <w:hyperlink r:id="rId9">
        <w:r w:rsidDel="00000000" w:rsidR="00000000" w:rsidRPr="00000000">
          <w:rPr>
            <w:color w:val="1155cc"/>
            <w:sz w:val="32"/>
            <w:szCs w:val="32"/>
            <w:u w:val="single"/>
            <w:rtl w:val="0"/>
          </w:rPr>
          <w:t xml:space="preserve">Sustainable Cultural Mobility</w:t>
        </w:r>
      </w:hyperlink>
      <w:r w:rsidDel="00000000" w:rsidR="00000000" w:rsidRPr="00000000">
        <w:rPr>
          <w:sz w:val="32"/>
          <w:szCs w:val="32"/>
          <w:rtl w:val="0"/>
        </w:rPr>
        <w:t xml:space="preserve"> </w:t>
      </w:r>
    </w:p>
    <w:p w:rsidR="00000000" w:rsidDel="00000000" w:rsidP="00000000" w:rsidRDefault="00000000" w:rsidRPr="00000000" w14:paraId="00000051">
      <w:pPr>
        <w:ind w:left="720" w:firstLine="0"/>
        <w:rPr>
          <w:sz w:val="32"/>
          <w:szCs w:val="32"/>
        </w:rPr>
      </w:pPr>
      <w:r w:rsidDel="00000000" w:rsidR="00000000" w:rsidRPr="00000000">
        <w:rPr>
          <w:rtl w:val="0"/>
        </w:rPr>
      </w:r>
    </w:p>
    <w:p w:rsidR="00000000" w:rsidDel="00000000" w:rsidP="00000000" w:rsidRDefault="00000000" w:rsidRPr="00000000" w14:paraId="00000052">
      <w:pPr>
        <w:ind w:left="0" w:firstLine="0"/>
        <w:rPr>
          <w:sz w:val="32"/>
          <w:szCs w:val="32"/>
        </w:rPr>
      </w:pPr>
      <w:r w:rsidDel="00000000" w:rsidR="00000000" w:rsidRPr="00000000">
        <w:rPr>
          <w:sz w:val="32"/>
          <w:szCs w:val="32"/>
          <w:rtl w:val="0"/>
        </w:rPr>
        <w:t xml:space="preserve">Listen from 11.45mins to fast track to top tips and case studies for reducing travel and touring impacts. </w:t>
      </w:r>
    </w:p>
    <w:p w:rsidR="00000000" w:rsidDel="00000000" w:rsidP="00000000" w:rsidRDefault="00000000" w:rsidRPr="00000000" w14:paraId="00000053">
      <w:pPr>
        <w:rPr>
          <w:sz w:val="32"/>
          <w:szCs w:val="32"/>
        </w:rPr>
      </w:pPr>
      <w:r w:rsidDel="00000000" w:rsidR="00000000" w:rsidRPr="00000000">
        <w:rPr>
          <w:rtl w:val="0"/>
        </w:rPr>
      </w:r>
    </w:p>
    <w:p w:rsidR="00000000" w:rsidDel="00000000" w:rsidP="00000000" w:rsidRDefault="00000000" w:rsidRPr="00000000" w14:paraId="00000054">
      <w:pPr>
        <w:rPr>
          <w:sz w:val="32"/>
          <w:szCs w:val="32"/>
        </w:rPr>
      </w:pPr>
      <w:r w:rsidDel="00000000" w:rsidR="00000000" w:rsidRPr="00000000">
        <w:rPr>
          <w:sz w:val="32"/>
          <w:szCs w:val="32"/>
          <w:rtl w:val="0"/>
        </w:rPr>
        <w:t xml:space="preserve">Travelling for work or taking art on tour is essential for a freelancer, but how can you minimise the environmental consequences as we start to move in spring? Watch our webinar or peruse our guide to find some inspiration on how to tackle this tricky impact area. </w:t>
      </w:r>
    </w:p>
    <w:p w:rsidR="00000000" w:rsidDel="00000000" w:rsidP="00000000" w:rsidRDefault="00000000" w:rsidRPr="00000000" w14:paraId="00000055">
      <w:pPr>
        <w:rPr>
          <w:sz w:val="32"/>
          <w:szCs w:val="32"/>
        </w:rPr>
      </w:pPr>
      <w:r w:rsidDel="00000000" w:rsidR="00000000" w:rsidRPr="00000000">
        <w:rPr>
          <w:rtl w:val="0"/>
        </w:rPr>
      </w:r>
    </w:p>
    <w:p w:rsidR="00000000" w:rsidDel="00000000" w:rsidP="00000000" w:rsidRDefault="00000000" w:rsidRPr="00000000" w14:paraId="00000056">
      <w:pPr>
        <w:numPr>
          <w:ilvl w:val="0"/>
          <w:numId w:val="1"/>
        </w:numPr>
        <w:ind w:left="720" w:hanging="360"/>
        <w:rPr>
          <w:sz w:val="32"/>
          <w:szCs w:val="32"/>
        </w:rPr>
      </w:pPr>
      <w:hyperlink r:id="rId10">
        <w:r w:rsidDel="00000000" w:rsidR="00000000" w:rsidRPr="00000000">
          <w:rPr>
            <w:color w:val="1155cc"/>
            <w:sz w:val="32"/>
            <w:szCs w:val="32"/>
            <w:u w:val="single"/>
            <w:rtl w:val="0"/>
          </w:rPr>
          <w:t xml:space="preserve">Galleries Climate Coalition’s</w:t>
        </w:r>
      </w:hyperlink>
      <w:r w:rsidDel="00000000" w:rsidR="00000000" w:rsidRPr="00000000">
        <w:rPr>
          <w:sz w:val="32"/>
          <w:szCs w:val="32"/>
          <w:rtl w:val="0"/>
        </w:rPr>
        <w:t xml:space="preserve"> Artist Toolkit</w:t>
      </w:r>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057">
      <w:pPr>
        <w:rPr>
          <w:sz w:val="32"/>
          <w:szCs w:val="32"/>
          <w:highlight w:val="yellow"/>
        </w:rPr>
      </w:pPr>
      <w:r w:rsidDel="00000000" w:rsidR="00000000" w:rsidRPr="00000000">
        <w:rPr>
          <w:rtl w:val="0"/>
        </w:rPr>
      </w:r>
    </w:p>
    <w:p w:rsidR="00000000" w:rsidDel="00000000" w:rsidP="00000000" w:rsidRDefault="00000000" w:rsidRPr="00000000" w14:paraId="00000058">
      <w:pPr>
        <w:rPr>
          <w:sz w:val="32"/>
          <w:szCs w:val="32"/>
        </w:rPr>
      </w:pPr>
      <w:r w:rsidDel="00000000" w:rsidR="00000000" w:rsidRPr="00000000">
        <w:rPr>
          <w:sz w:val="32"/>
          <w:szCs w:val="32"/>
          <w:rtl w:val="0"/>
        </w:rPr>
        <w:t xml:space="preserve">This is a great toolkit, it’s full of simple tools, real life examples and ideas to guide you in making your work more sustainable and impactful. Whether you're rethinking materials, collaborating on projects, or using art to amplify climate justice, this toolkit gives you everything you need to start making a difference through your craft.</w:t>
      </w:r>
    </w:p>
    <w:p w:rsidR="00000000" w:rsidDel="00000000" w:rsidP="00000000" w:rsidRDefault="00000000" w:rsidRPr="00000000" w14:paraId="00000059">
      <w:pPr>
        <w:rPr>
          <w:sz w:val="32"/>
          <w:szCs w:val="32"/>
        </w:rPr>
      </w:pPr>
      <w:r w:rsidDel="00000000" w:rsidR="00000000" w:rsidRPr="00000000">
        <w:rPr>
          <w:rtl w:val="0"/>
        </w:rPr>
      </w:r>
    </w:p>
    <w:p w:rsidR="00000000" w:rsidDel="00000000" w:rsidP="00000000" w:rsidRDefault="00000000" w:rsidRPr="00000000" w14:paraId="0000005A">
      <w:pPr>
        <w:numPr>
          <w:ilvl w:val="0"/>
          <w:numId w:val="1"/>
        </w:numPr>
        <w:ind w:left="720" w:hanging="360"/>
        <w:rPr>
          <w:sz w:val="32"/>
          <w:szCs w:val="32"/>
        </w:rPr>
      </w:pPr>
      <w:r w:rsidDel="00000000" w:rsidR="00000000" w:rsidRPr="00000000">
        <w:rPr>
          <w:sz w:val="32"/>
          <w:szCs w:val="32"/>
          <w:rtl w:val="0"/>
        </w:rPr>
        <w:t xml:space="preserve"> </w:t>
      </w:r>
      <w:hyperlink r:id="rId11">
        <w:r w:rsidDel="00000000" w:rsidR="00000000" w:rsidRPr="00000000">
          <w:rPr>
            <w:color w:val="1155cc"/>
            <w:sz w:val="32"/>
            <w:szCs w:val="32"/>
            <w:u w:val="single"/>
            <w:rtl w:val="0"/>
          </w:rPr>
          <w:t xml:space="preserve">Greening Arts Practice </w:t>
        </w:r>
      </w:hyperlink>
      <w:r w:rsidDel="00000000" w:rsidR="00000000" w:rsidRPr="00000000">
        <w:rPr>
          <w:rtl w:val="0"/>
        </w:rPr>
      </w:r>
    </w:p>
    <w:p w:rsidR="00000000" w:rsidDel="00000000" w:rsidP="00000000" w:rsidRDefault="00000000" w:rsidRPr="00000000" w14:paraId="0000005B">
      <w:pPr>
        <w:ind w:left="0" w:firstLine="0"/>
        <w:rPr>
          <w:sz w:val="32"/>
          <w:szCs w:val="32"/>
        </w:rPr>
      </w:pPr>
      <w:r w:rsidDel="00000000" w:rsidR="00000000" w:rsidRPr="00000000">
        <w:rPr>
          <w:rtl w:val="0"/>
        </w:rPr>
      </w:r>
    </w:p>
    <w:p w:rsidR="00000000" w:rsidDel="00000000" w:rsidP="00000000" w:rsidRDefault="00000000" w:rsidRPr="00000000" w14:paraId="0000005C">
      <w:pPr>
        <w:ind w:left="0" w:firstLine="0"/>
        <w:rPr>
          <w:sz w:val="32"/>
          <w:szCs w:val="32"/>
        </w:rPr>
      </w:pPr>
      <w:r w:rsidDel="00000000" w:rsidR="00000000" w:rsidRPr="00000000">
        <w:rPr>
          <w:sz w:val="32"/>
          <w:szCs w:val="32"/>
          <w:rtl w:val="0"/>
        </w:rPr>
        <w:t xml:space="preserve">If you’re starting out, this great guide by Chrysalis Arts offers a range of entry points and case studies featuring and a diverse range of artists on integrating environmental responsibility into creative practice. </w:t>
      </w:r>
      <w:r w:rsidDel="00000000" w:rsidR="00000000" w:rsidRPr="00000000">
        <w:rPr>
          <w:rtl w:val="0"/>
        </w:rPr>
      </w:r>
    </w:p>
    <w:p w:rsidR="00000000" w:rsidDel="00000000" w:rsidP="00000000" w:rsidRDefault="00000000" w:rsidRPr="00000000" w14:paraId="0000005D">
      <w:pPr>
        <w:rPr>
          <w:sz w:val="32"/>
          <w:szCs w:val="32"/>
        </w:rPr>
      </w:pPr>
      <w:r w:rsidDel="00000000" w:rsidR="00000000" w:rsidRPr="00000000">
        <w:rPr>
          <w:rtl w:val="0"/>
        </w:rPr>
      </w:r>
    </w:p>
    <w:p w:rsidR="00000000" w:rsidDel="00000000" w:rsidP="00000000" w:rsidRDefault="00000000" w:rsidRPr="00000000" w14:paraId="0000005E">
      <w:pPr>
        <w:numPr>
          <w:ilvl w:val="0"/>
          <w:numId w:val="1"/>
        </w:numPr>
        <w:ind w:left="720" w:hanging="360"/>
        <w:rPr>
          <w:sz w:val="32"/>
          <w:szCs w:val="32"/>
          <w:u w:val="none"/>
        </w:rPr>
      </w:pPr>
      <w:r w:rsidDel="00000000" w:rsidR="00000000" w:rsidRPr="00000000">
        <w:rPr>
          <w:sz w:val="32"/>
          <w:szCs w:val="32"/>
          <w:rtl w:val="0"/>
        </w:rPr>
        <w:t xml:space="preserve"> </w:t>
      </w:r>
      <w:hyperlink r:id="rId12">
        <w:r w:rsidDel="00000000" w:rsidR="00000000" w:rsidRPr="00000000">
          <w:rPr>
            <w:color w:val="0000ee"/>
            <w:sz w:val="32"/>
            <w:szCs w:val="32"/>
            <w:u w:val="single"/>
            <w:rtl w:val="0"/>
          </w:rPr>
          <w:t xml:space="preserve">Equity Green Rider (Web)</w:t>
        </w:r>
      </w:hyperlink>
      <w:r w:rsidDel="00000000" w:rsidR="00000000" w:rsidRPr="00000000">
        <w:rPr>
          <w:sz w:val="32"/>
          <w:szCs w:val="32"/>
          <w:rtl w:val="0"/>
        </w:rPr>
        <w:t xml:space="preserve">and </w:t>
      </w:r>
      <w:hyperlink r:id="rId13">
        <w:r w:rsidDel="00000000" w:rsidR="00000000" w:rsidRPr="00000000">
          <w:rPr>
            <w:color w:val="1155cc"/>
            <w:sz w:val="32"/>
            <w:szCs w:val="32"/>
            <w:u w:val="single"/>
            <w:rtl w:val="0"/>
          </w:rPr>
          <w:t xml:space="preserve">The Equity Rider Handshake</w:t>
        </w:r>
      </w:hyperlink>
      <w:r w:rsidDel="00000000" w:rsidR="00000000" w:rsidRPr="00000000">
        <w:rPr>
          <w:rtl w:val="0"/>
        </w:rPr>
      </w:r>
    </w:p>
    <w:p w:rsidR="00000000" w:rsidDel="00000000" w:rsidP="00000000" w:rsidRDefault="00000000" w:rsidRPr="00000000" w14:paraId="0000005F">
      <w:pPr>
        <w:rPr>
          <w:sz w:val="32"/>
          <w:szCs w:val="32"/>
        </w:rPr>
      </w:pPr>
      <w:r w:rsidDel="00000000" w:rsidR="00000000" w:rsidRPr="00000000">
        <w:rPr>
          <w:rtl w:val="0"/>
        </w:rPr>
      </w:r>
    </w:p>
    <w:p w:rsidR="00000000" w:rsidDel="00000000" w:rsidP="00000000" w:rsidRDefault="00000000" w:rsidRPr="00000000" w14:paraId="00000060">
      <w:pPr>
        <w:rPr>
          <w:sz w:val="32"/>
          <w:szCs w:val="32"/>
        </w:rPr>
      </w:pPr>
      <w:r w:rsidDel="00000000" w:rsidR="00000000" w:rsidRPr="00000000">
        <w:rPr>
          <w:sz w:val="32"/>
          <w:szCs w:val="32"/>
          <w:rtl w:val="0"/>
        </w:rPr>
        <w:t xml:space="preserve">Do you feel like you need something as a statement of how you work sustainably and what you expect from those who contract you? Having a green rider agreement is an easy way to communicate your green asks to the venues / producers / commissioners. There’s a shortform ‘handshake’ or a longer template to adapt to meet your needs. </w:t>
      </w:r>
      <w:r w:rsidDel="00000000" w:rsidR="00000000" w:rsidRPr="00000000">
        <w:rPr>
          <w:rtl w:val="0"/>
        </w:rPr>
      </w:r>
    </w:p>
    <w:p w:rsidR="00000000" w:rsidDel="00000000" w:rsidP="00000000" w:rsidRDefault="00000000" w:rsidRPr="00000000" w14:paraId="00000061">
      <w:pPr>
        <w:rPr>
          <w:sz w:val="32"/>
          <w:szCs w:val="32"/>
        </w:rPr>
      </w:pPr>
      <w:r w:rsidDel="00000000" w:rsidR="00000000" w:rsidRPr="00000000">
        <w:rPr>
          <w:rtl w:val="0"/>
        </w:rPr>
      </w:r>
    </w:p>
    <w:p w:rsidR="00000000" w:rsidDel="00000000" w:rsidP="00000000" w:rsidRDefault="00000000" w:rsidRPr="00000000" w14:paraId="00000062">
      <w:pPr>
        <w:numPr>
          <w:ilvl w:val="0"/>
          <w:numId w:val="1"/>
        </w:numPr>
        <w:ind w:left="720" w:hanging="360"/>
        <w:rPr>
          <w:sz w:val="32"/>
          <w:szCs w:val="32"/>
        </w:rPr>
      </w:pPr>
      <w:r w:rsidDel="00000000" w:rsidR="00000000" w:rsidRPr="00000000">
        <w:rPr>
          <w:sz w:val="32"/>
          <w:szCs w:val="32"/>
          <w:rtl w:val="0"/>
        </w:rPr>
        <w:t xml:space="preserve">  </w:t>
      </w:r>
      <w:hyperlink r:id="rId14">
        <w:r w:rsidDel="00000000" w:rsidR="00000000" w:rsidRPr="00000000">
          <w:rPr>
            <w:color w:val="1155cc"/>
            <w:sz w:val="32"/>
            <w:szCs w:val="32"/>
            <w:u w:val="single"/>
            <w:rtl w:val="0"/>
          </w:rPr>
          <w:t xml:space="preserve">No Climate Action Without U</w:t>
        </w:r>
      </w:hyperlink>
      <w:hyperlink r:id="rId15">
        <w:r w:rsidDel="00000000" w:rsidR="00000000" w:rsidRPr="00000000">
          <w:rPr>
            <w:color w:val="1155cc"/>
            <w:sz w:val="32"/>
            <w:szCs w:val="32"/>
            <w:u w:val="single"/>
            <w:rtl w:val="0"/>
          </w:rPr>
          <w:t xml:space="preserve">s</w:t>
        </w:r>
      </w:hyperlink>
      <w:r w:rsidDel="00000000" w:rsidR="00000000" w:rsidRPr="00000000">
        <w:rPr>
          <w:rtl w:val="0"/>
        </w:rPr>
      </w:r>
    </w:p>
    <w:p w:rsidR="00000000" w:rsidDel="00000000" w:rsidP="00000000" w:rsidRDefault="00000000" w:rsidRPr="00000000" w14:paraId="00000063">
      <w:pPr>
        <w:rPr>
          <w:sz w:val="32"/>
          <w:szCs w:val="32"/>
        </w:rPr>
      </w:pPr>
      <w:r w:rsidDel="00000000" w:rsidR="00000000" w:rsidRPr="00000000">
        <w:rPr>
          <w:rtl w:val="0"/>
        </w:rPr>
      </w:r>
    </w:p>
    <w:p w:rsidR="00000000" w:rsidDel="00000000" w:rsidP="00000000" w:rsidRDefault="00000000" w:rsidRPr="00000000" w14:paraId="00000064">
      <w:pPr>
        <w:rPr>
          <w:sz w:val="32"/>
          <w:szCs w:val="32"/>
          <w:highlight w:val="white"/>
        </w:rPr>
      </w:pPr>
      <w:r w:rsidDel="00000000" w:rsidR="00000000" w:rsidRPr="00000000">
        <w:rPr>
          <w:sz w:val="32"/>
          <w:szCs w:val="32"/>
          <w:highlight w:val="white"/>
          <w:rtl w:val="0"/>
        </w:rPr>
        <w:t xml:space="preserve">Toolkit on how to make disabled people’s access to live events environmentally </w:t>
      </w:r>
      <w:r w:rsidDel="00000000" w:rsidR="00000000" w:rsidRPr="00000000">
        <w:rPr>
          <w:sz w:val="32"/>
          <w:szCs w:val="32"/>
          <w:highlight w:val="white"/>
          <w:rtl w:val="0"/>
        </w:rPr>
        <w:t xml:space="preserve">sustainable</w:t>
      </w:r>
      <w:r w:rsidDel="00000000" w:rsidR="00000000" w:rsidRPr="00000000">
        <w:rPr>
          <w:sz w:val="32"/>
          <w:szCs w:val="32"/>
          <w:highlight w:val="white"/>
          <w:rtl w:val="0"/>
        </w:rPr>
        <w:t xml:space="preserve">. This will be most useful to read if you’re planning an event, but it’s useful in lots of other ways too. Tips focus around food and water, travel and transport, accessible facilities, communications and participation.</w:t>
      </w:r>
    </w:p>
    <w:p w:rsidR="00000000" w:rsidDel="00000000" w:rsidP="00000000" w:rsidRDefault="00000000" w:rsidRPr="00000000" w14:paraId="00000065">
      <w:pPr>
        <w:rPr>
          <w:sz w:val="32"/>
          <w:szCs w:val="32"/>
          <w:highlight w:val="white"/>
        </w:rPr>
      </w:pPr>
      <w:r w:rsidDel="00000000" w:rsidR="00000000" w:rsidRPr="00000000">
        <w:rPr>
          <w:rtl w:val="0"/>
        </w:rPr>
      </w:r>
    </w:p>
    <w:p w:rsidR="00000000" w:rsidDel="00000000" w:rsidP="00000000" w:rsidRDefault="00000000" w:rsidRPr="00000000" w14:paraId="00000066">
      <w:pPr>
        <w:numPr>
          <w:ilvl w:val="0"/>
          <w:numId w:val="1"/>
        </w:numPr>
        <w:ind w:left="720" w:hanging="360"/>
        <w:rPr>
          <w:sz w:val="32"/>
          <w:szCs w:val="32"/>
          <w:highlight w:val="white"/>
        </w:rPr>
      </w:pPr>
      <w:r w:rsidDel="00000000" w:rsidR="00000000" w:rsidRPr="00000000">
        <w:rPr>
          <w:sz w:val="32"/>
          <w:szCs w:val="32"/>
          <w:highlight w:val="white"/>
          <w:rtl w:val="0"/>
        </w:rPr>
        <w:t xml:space="preserve"> </w:t>
      </w:r>
      <w:hyperlink r:id="rId16">
        <w:r w:rsidDel="00000000" w:rsidR="00000000" w:rsidRPr="00000000">
          <w:rPr>
            <w:color w:val="1155cc"/>
            <w:sz w:val="32"/>
            <w:szCs w:val="32"/>
            <w:highlight w:val="white"/>
            <w:u w:val="single"/>
            <w:rtl w:val="0"/>
          </w:rPr>
          <w:t xml:space="preserve">Culture, Sustainability and Climate Change Guide for the Amazon Region, From Ideas to Action.</w:t>
        </w:r>
      </w:hyperlink>
      <w:r w:rsidDel="00000000" w:rsidR="00000000" w:rsidRPr="00000000">
        <w:rPr>
          <w:rtl w:val="0"/>
        </w:rPr>
      </w:r>
    </w:p>
    <w:p w:rsidR="00000000" w:rsidDel="00000000" w:rsidP="00000000" w:rsidRDefault="00000000" w:rsidRPr="00000000" w14:paraId="00000067">
      <w:pPr>
        <w:rPr>
          <w:sz w:val="32"/>
          <w:szCs w:val="32"/>
          <w:highlight w:val="white"/>
        </w:rPr>
      </w:pPr>
      <w:r w:rsidDel="00000000" w:rsidR="00000000" w:rsidRPr="00000000">
        <w:rPr>
          <w:rtl w:val="0"/>
        </w:rPr>
      </w:r>
    </w:p>
    <w:p w:rsidR="00000000" w:rsidDel="00000000" w:rsidP="00000000" w:rsidRDefault="00000000" w:rsidRPr="00000000" w14:paraId="00000068">
      <w:pPr>
        <w:rPr>
          <w:sz w:val="32"/>
          <w:szCs w:val="32"/>
          <w:highlight w:val="white"/>
        </w:rPr>
      </w:pPr>
      <w:r w:rsidDel="00000000" w:rsidR="00000000" w:rsidRPr="00000000">
        <w:rPr>
          <w:sz w:val="32"/>
          <w:szCs w:val="32"/>
          <w:highlight w:val="white"/>
          <w:rtl w:val="0"/>
        </w:rPr>
        <w:t xml:space="preserve">This is a tool aims to support regenerative practices within the culture sector, reflecting and celebrating the uniqueness of the Amazon region. If you’re interested in centring people and cultural expression, the guide offers thought-provoking suggestions and case studies</w:t>
      </w:r>
      <w:r w:rsidDel="00000000" w:rsidR="00000000" w:rsidRPr="00000000">
        <w:rPr>
          <w:color w:val="1d3846"/>
          <w:sz w:val="32"/>
          <w:szCs w:val="32"/>
          <w:highlight w:val="white"/>
          <w:rtl w:val="0"/>
        </w:rPr>
        <w:t xml:space="preserve">.</w:t>
      </w:r>
      <w:r w:rsidDel="00000000" w:rsidR="00000000" w:rsidRPr="00000000">
        <w:rPr>
          <w:rtl w:val="0"/>
        </w:rPr>
      </w:r>
    </w:p>
    <w:p w:rsidR="00000000" w:rsidDel="00000000" w:rsidP="00000000" w:rsidRDefault="00000000" w:rsidRPr="00000000" w14:paraId="00000069">
      <w:pPr>
        <w:rPr>
          <w:sz w:val="32"/>
          <w:szCs w:val="32"/>
          <w:highlight w:val="white"/>
        </w:rPr>
      </w:pPr>
      <w:r w:rsidDel="00000000" w:rsidR="00000000" w:rsidRPr="00000000">
        <w:rPr>
          <w:rtl w:val="0"/>
        </w:rPr>
      </w:r>
    </w:p>
    <w:p w:rsidR="00000000" w:rsidDel="00000000" w:rsidP="00000000" w:rsidRDefault="00000000" w:rsidRPr="00000000" w14:paraId="0000006A">
      <w:pPr>
        <w:numPr>
          <w:ilvl w:val="0"/>
          <w:numId w:val="1"/>
        </w:numPr>
        <w:ind w:left="720" w:hanging="360"/>
        <w:rPr>
          <w:sz w:val="32"/>
          <w:szCs w:val="32"/>
          <w:highlight w:val="white"/>
        </w:rPr>
      </w:pPr>
      <w:r w:rsidDel="00000000" w:rsidR="00000000" w:rsidRPr="00000000">
        <w:rPr>
          <w:sz w:val="32"/>
          <w:szCs w:val="32"/>
          <w:highlight w:val="white"/>
          <w:rtl w:val="0"/>
        </w:rPr>
        <w:t xml:space="preserve"> </w:t>
      </w:r>
      <w:hyperlink r:id="rId17">
        <w:r w:rsidDel="00000000" w:rsidR="00000000" w:rsidRPr="00000000">
          <w:rPr>
            <w:color w:val="1155cc"/>
            <w:sz w:val="32"/>
            <w:szCs w:val="32"/>
            <w:highlight w:val="white"/>
            <w:u w:val="single"/>
            <w:rtl w:val="0"/>
          </w:rPr>
          <w:t xml:space="preserve">CreaTures Framework</w:t>
        </w:r>
      </w:hyperlink>
      <w:r w:rsidDel="00000000" w:rsidR="00000000" w:rsidRPr="00000000">
        <w:rPr>
          <w:rtl w:val="0"/>
        </w:rPr>
      </w:r>
    </w:p>
    <w:p w:rsidR="00000000" w:rsidDel="00000000" w:rsidP="00000000" w:rsidRDefault="00000000" w:rsidRPr="00000000" w14:paraId="0000006B">
      <w:pPr>
        <w:rPr>
          <w:sz w:val="32"/>
          <w:szCs w:val="32"/>
          <w:highlight w:val="white"/>
        </w:rPr>
      </w:pPr>
      <w:r w:rsidDel="00000000" w:rsidR="00000000" w:rsidRPr="00000000">
        <w:rPr>
          <w:rtl w:val="0"/>
        </w:rPr>
      </w:r>
    </w:p>
    <w:p w:rsidR="00000000" w:rsidDel="00000000" w:rsidP="00000000" w:rsidRDefault="00000000" w:rsidRPr="00000000" w14:paraId="0000006C">
      <w:pPr>
        <w:spacing w:after="160" w:lineRule="auto"/>
        <w:ind w:left="0" w:firstLine="0"/>
        <w:rPr>
          <w:color w:val="1e1e1e"/>
          <w:sz w:val="32"/>
          <w:szCs w:val="32"/>
          <w:highlight w:val="white"/>
        </w:rPr>
      </w:pPr>
      <w:r w:rsidDel="00000000" w:rsidR="00000000" w:rsidRPr="00000000">
        <w:rPr>
          <w:color w:val="1e1e1e"/>
          <w:sz w:val="32"/>
          <w:szCs w:val="32"/>
          <w:highlight w:val="white"/>
          <w:rtl w:val="0"/>
        </w:rPr>
        <w:t xml:space="preserve">These 25 creative pathways offer guidance for navigating climate action through art. They explore how we can imagine alternative futures, build new systems, act with care and bridge understanding between different communities. </w:t>
      </w:r>
    </w:p>
    <w:p w:rsidR="00000000" w:rsidDel="00000000" w:rsidP="00000000" w:rsidRDefault="00000000" w:rsidRPr="00000000" w14:paraId="0000006D">
      <w:pPr>
        <w:spacing w:after="160" w:lineRule="auto"/>
        <w:ind w:left="0" w:firstLine="0"/>
        <w:rPr>
          <w:color w:val="1e1e1e"/>
          <w:sz w:val="32"/>
          <w:szCs w:val="32"/>
          <w:highlight w:val="white"/>
        </w:rPr>
      </w:pPr>
      <w:r w:rsidDel="00000000" w:rsidR="00000000" w:rsidRPr="00000000">
        <w:rPr>
          <w:rtl w:val="0"/>
        </w:rPr>
      </w:r>
    </w:p>
    <w:p w:rsidR="00000000" w:rsidDel="00000000" w:rsidP="00000000" w:rsidRDefault="00000000" w:rsidRPr="00000000" w14:paraId="0000006E">
      <w:pPr>
        <w:spacing w:after="240" w:before="240" w:lineRule="auto"/>
        <w:rPr>
          <w:b w:val="1"/>
          <w:sz w:val="40"/>
          <w:szCs w:val="40"/>
        </w:rPr>
      </w:pPr>
      <w:r w:rsidDel="00000000" w:rsidR="00000000" w:rsidRPr="00000000">
        <w:rPr>
          <w:b w:val="1"/>
          <w:sz w:val="40"/>
          <w:szCs w:val="40"/>
          <w:rtl w:val="0"/>
        </w:rPr>
        <w:t xml:space="preserve">Creative Care Corner: </w:t>
      </w:r>
    </w:p>
    <w:p w:rsidR="00000000" w:rsidDel="00000000" w:rsidP="00000000" w:rsidRDefault="00000000" w:rsidRPr="00000000" w14:paraId="0000006F">
      <w:pPr>
        <w:spacing w:after="240" w:before="240" w:lineRule="auto"/>
        <w:rPr>
          <w:b w:val="1"/>
          <w:sz w:val="32"/>
          <w:szCs w:val="32"/>
        </w:rPr>
      </w:pPr>
      <w:r w:rsidDel="00000000" w:rsidR="00000000" w:rsidRPr="00000000">
        <w:rPr>
          <w:b w:val="1"/>
          <w:sz w:val="32"/>
          <w:szCs w:val="32"/>
          <w:rtl w:val="0"/>
        </w:rPr>
        <w:t xml:space="preserve">Prompt - how might you track your evolving climate practice within your work, project by project?</w:t>
      </w:r>
    </w:p>
    <w:p w:rsidR="00000000" w:rsidDel="00000000" w:rsidP="00000000" w:rsidRDefault="00000000" w:rsidRPr="00000000" w14:paraId="00000070">
      <w:pPr>
        <w:rPr>
          <w:sz w:val="32"/>
          <w:szCs w:val="32"/>
        </w:rPr>
      </w:pPr>
      <w:r w:rsidDel="00000000" w:rsidR="00000000" w:rsidRPr="00000000">
        <w:rPr>
          <w:rtl w:val="0"/>
        </w:rPr>
      </w:r>
    </w:p>
    <w:p w:rsidR="00000000" w:rsidDel="00000000" w:rsidP="00000000" w:rsidRDefault="00000000" w:rsidRPr="00000000" w14:paraId="00000071">
      <w:pPr>
        <w:shd w:fill="ffffff" w:val="clear"/>
        <w:rPr>
          <w:sz w:val="32"/>
          <w:szCs w:val="32"/>
        </w:rPr>
      </w:pPr>
      <w:r w:rsidDel="00000000" w:rsidR="00000000" w:rsidRPr="00000000">
        <w:rPr>
          <w:sz w:val="32"/>
          <w:szCs w:val="32"/>
          <w:rtl w:val="0"/>
        </w:rPr>
        <w:t xml:space="preserve">Since spring is a great time to start something new, now might be a good time to consider: what would it look like to track your climate actions over a year? (of course you can also start this anytime!) The invitation is to create a climate action scrapbook or journal, reflecting on your journey through notes with drawings, pictures or collages that capture the feeling of the project or its impact. You could even include a quote or mantra that holds meaning for you during this time. Remember that it’s not all on you as an individual to change the course of things, but this can be a great creative archive to return to and celebrate your journey, especially if things get tough. Here’s some ideas for what you might want to include in your reflections:</w:t>
      </w:r>
    </w:p>
    <w:p w:rsidR="00000000" w:rsidDel="00000000" w:rsidP="00000000" w:rsidRDefault="00000000" w:rsidRPr="00000000" w14:paraId="00000072">
      <w:pPr>
        <w:shd w:fill="ffffff" w:val="clear"/>
        <w:rPr>
          <w:sz w:val="32"/>
          <w:szCs w:val="32"/>
        </w:rPr>
      </w:pPr>
      <w:r w:rsidDel="00000000" w:rsidR="00000000" w:rsidRPr="00000000">
        <w:rPr>
          <w:rtl w:val="0"/>
        </w:rPr>
      </w:r>
    </w:p>
    <w:p w:rsidR="00000000" w:rsidDel="00000000" w:rsidP="00000000" w:rsidRDefault="00000000" w:rsidRPr="00000000" w14:paraId="00000073">
      <w:pPr>
        <w:numPr>
          <w:ilvl w:val="0"/>
          <w:numId w:val="14"/>
        </w:numPr>
        <w:shd w:fill="ffffff" w:val="clear"/>
        <w:ind w:left="720" w:hanging="360"/>
        <w:rPr>
          <w:b w:val="1"/>
          <w:sz w:val="32"/>
          <w:szCs w:val="32"/>
          <w:u w:val="none"/>
        </w:rPr>
      </w:pPr>
      <w:r w:rsidDel="00000000" w:rsidR="00000000" w:rsidRPr="00000000">
        <w:rPr>
          <w:b w:val="1"/>
          <w:sz w:val="32"/>
          <w:szCs w:val="32"/>
          <w:rtl w:val="0"/>
        </w:rPr>
        <w:t xml:space="preserve">Date each entry</w:t>
      </w:r>
    </w:p>
    <w:p w:rsidR="00000000" w:rsidDel="00000000" w:rsidP="00000000" w:rsidRDefault="00000000" w:rsidRPr="00000000" w14:paraId="00000074">
      <w:pPr>
        <w:shd w:fill="ffffff" w:val="clear"/>
        <w:rPr>
          <w:sz w:val="32"/>
          <w:szCs w:val="32"/>
        </w:rPr>
      </w:pPr>
      <w:r w:rsidDel="00000000" w:rsidR="00000000" w:rsidRPr="00000000">
        <w:rPr>
          <w:sz w:val="32"/>
          <w:szCs w:val="32"/>
          <w:rtl w:val="0"/>
        </w:rPr>
        <w:t xml:space="preserve">When is this project happening and where are you coming into it - i.e. is it from the beginning or midway through? (you might find different entry points affect what climate actions you can take/affect within an organisation)</w:t>
      </w:r>
    </w:p>
    <w:p w:rsidR="00000000" w:rsidDel="00000000" w:rsidP="00000000" w:rsidRDefault="00000000" w:rsidRPr="00000000" w14:paraId="00000075">
      <w:pPr>
        <w:shd w:fill="ffffff" w:val="clear"/>
        <w:rPr>
          <w:sz w:val="32"/>
          <w:szCs w:val="32"/>
        </w:rPr>
      </w:pPr>
      <w:r w:rsidDel="00000000" w:rsidR="00000000" w:rsidRPr="00000000">
        <w:rPr>
          <w:rtl w:val="0"/>
        </w:rPr>
      </w:r>
    </w:p>
    <w:p w:rsidR="00000000" w:rsidDel="00000000" w:rsidP="00000000" w:rsidRDefault="00000000" w:rsidRPr="00000000" w14:paraId="00000076">
      <w:pPr>
        <w:numPr>
          <w:ilvl w:val="0"/>
          <w:numId w:val="8"/>
        </w:numPr>
        <w:shd w:fill="ffffff" w:val="clear"/>
        <w:ind w:left="720" w:hanging="360"/>
        <w:rPr>
          <w:b w:val="1"/>
          <w:sz w:val="32"/>
          <w:szCs w:val="32"/>
          <w:u w:val="none"/>
        </w:rPr>
      </w:pPr>
      <w:r w:rsidDel="00000000" w:rsidR="00000000" w:rsidRPr="00000000">
        <w:rPr>
          <w:b w:val="1"/>
          <w:sz w:val="32"/>
          <w:szCs w:val="32"/>
          <w:rtl w:val="0"/>
        </w:rPr>
        <w:t xml:space="preserve">Why this project?</w:t>
      </w:r>
    </w:p>
    <w:p w:rsidR="00000000" w:rsidDel="00000000" w:rsidP="00000000" w:rsidRDefault="00000000" w:rsidRPr="00000000" w14:paraId="00000077">
      <w:pPr>
        <w:shd w:fill="ffffff" w:val="clear"/>
        <w:rPr>
          <w:sz w:val="32"/>
          <w:szCs w:val="32"/>
        </w:rPr>
      </w:pPr>
      <w:r w:rsidDel="00000000" w:rsidR="00000000" w:rsidRPr="00000000">
        <w:rPr>
          <w:sz w:val="32"/>
          <w:szCs w:val="32"/>
          <w:rtl w:val="0"/>
        </w:rPr>
        <w:t xml:space="preserve">Write a few lines about why you said yes. What drew you to it? Was it the people, the purpose, the organisation?</w:t>
      </w:r>
    </w:p>
    <w:p w:rsidR="00000000" w:rsidDel="00000000" w:rsidP="00000000" w:rsidRDefault="00000000" w:rsidRPr="00000000" w14:paraId="00000078">
      <w:pPr>
        <w:shd w:fill="ffffff" w:val="clear"/>
        <w:rPr>
          <w:sz w:val="32"/>
          <w:szCs w:val="32"/>
        </w:rPr>
      </w:pPr>
      <w:r w:rsidDel="00000000" w:rsidR="00000000" w:rsidRPr="00000000">
        <w:rPr>
          <w:rtl w:val="0"/>
        </w:rPr>
      </w:r>
    </w:p>
    <w:p w:rsidR="00000000" w:rsidDel="00000000" w:rsidP="00000000" w:rsidRDefault="00000000" w:rsidRPr="00000000" w14:paraId="00000079">
      <w:pPr>
        <w:numPr>
          <w:ilvl w:val="0"/>
          <w:numId w:val="9"/>
        </w:numPr>
        <w:shd w:fill="ffffff" w:val="clear"/>
        <w:ind w:left="720" w:hanging="360"/>
        <w:rPr>
          <w:b w:val="1"/>
          <w:sz w:val="32"/>
          <w:szCs w:val="32"/>
          <w:u w:val="none"/>
        </w:rPr>
      </w:pPr>
      <w:r w:rsidDel="00000000" w:rsidR="00000000" w:rsidRPr="00000000">
        <w:rPr>
          <w:b w:val="1"/>
          <w:sz w:val="32"/>
          <w:szCs w:val="32"/>
          <w:rtl w:val="0"/>
        </w:rPr>
        <w:t xml:space="preserve">Alignment with your climate policy or values </w:t>
      </w:r>
    </w:p>
    <w:p w:rsidR="00000000" w:rsidDel="00000000" w:rsidP="00000000" w:rsidRDefault="00000000" w:rsidRPr="00000000" w14:paraId="0000007A">
      <w:pPr>
        <w:shd w:fill="ffffff" w:val="clear"/>
        <w:rPr>
          <w:sz w:val="32"/>
          <w:szCs w:val="32"/>
        </w:rPr>
      </w:pPr>
      <w:r w:rsidDel="00000000" w:rsidR="00000000" w:rsidRPr="00000000">
        <w:rPr>
          <w:sz w:val="32"/>
          <w:szCs w:val="32"/>
          <w:rtl w:val="0"/>
        </w:rPr>
        <w:t xml:space="preserve">Does this project/contract or organisation align with your personal or professional climate commitments? If yes, how so? If not, where is the tension?</w:t>
      </w:r>
    </w:p>
    <w:p w:rsidR="00000000" w:rsidDel="00000000" w:rsidP="00000000" w:rsidRDefault="00000000" w:rsidRPr="00000000" w14:paraId="0000007B">
      <w:pPr>
        <w:shd w:fill="ffffff" w:val="clear"/>
        <w:rPr>
          <w:sz w:val="32"/>
          <w:szCs w:val="32"/>
        </w:rPr>
      </w:pPr>
      <w:r w:rsidDel="00000000" w:rsidR="00000000" w:rsidRPr="00000000">
        <w:rPr>
          <w:rtl w:val="0"/>
        </w:rPr>
      </w:r>
    </w:p>
    <w:p w:rsidR="00000000" w:rsidDel="00000000" w:rsidP="00000000" w:rsidRDefault="00000000" w:rsidRPr="00000000" w14:paraId="0000007C">
      <w:pPr>
        <w:numPr>
          <w:ilvl w:val="0"/>
          <w:numId w:val="2"/>
        </w:numPr>
        <w:shd w:fill="ffffff" w:val="clear"/>
        <w:ind w:left="720" w:hanging="360"/>
        <w:rPr>
          <w:b w:val="1"/>
          <w:sz w:val="32"/>
          <w:szCs w:val="32"/>
          <w:u w:val="none"/>
        </w:rPr>
      </w:pPr>
      <w:r w:rsidDel="00000000" w:rsidR="00000000" w:rsidRPr="00000000">
        <w:rPr>
          <w:b w:val="1"/>
          <w:sz w:val="32"/>
          <w:szCs w:val="32"/>
          <w:rtl w:val="0"/>
        </w:rPr>
        <w:t xml:space="preserve">Actions you are taking</w:t>
      </w:r>
    </w:p>
    <w:p w:rsidR="00000000" w:rsidDel="00000000" w:rsidP="00000000" w:rsidRDefault="00000000" w:rsidRPr="00000000" w14:paraId="0000007D">
      <w:pPr>
        <w:shd w:fill="ffffff" w:val="clear"/>
        <w:rPr>
          <w:sz w:val="32"/>
          <w:szCs w:val="32"/>
        </w:rPr>
      </w:pPr>
      <w:r w:rsidDel="00000000" w:rsidR="00000000" w:rsidRPr="00000000">
        <w:rPr>
          <w:sz w:val="32"/>
          <w:szCs w:val="32"/>
          <w:rtl w:val="0"/>
        </w:rPr>
        <w:t xml:space="preserve">List the specific actions you are taking to embed climate justice or sustainability into your work. (E.g. low carbon travel, reuse of materials, connecting with the natural world, bringing in new perspectives on climate justice, talking to those you’re working with about legacy so the action continues after you are gone.)</w:t>
      </w:r>
    </w:p>
    <w:p w:rsidR="00000000" w:rsidDel="00000000" w:rsidP="00000000" w:rsidRDefault="00000000" w:rsidRPr="00000000" w14:paraId="0000007E">
      <w:pPr>
        <w:shd w:fill="ffffff" w:val="clear"/>
        <w:rPr>
          <w:sz w:val="32"/>
          <w:szCs w:val="32"/>
        </w:rPr>
      </w:pPr>
      <w:r w:rsidDel="00000000" w:rsidR="00000000" w:rsidRPr="00000000">
        <w:rPr>
          <w:rtl w:val="0"/>
        </w:rPr>
      </w:r>
    </w:p>
    <w:p w:rsidR="00000000" w:rsidDel="00000000" w:rsidP="00000000" w:rsidRDefault="00000000" w:rsidRPr="00000000" w14:paraId="0000007F">
      <w:pPr>
        <w:numPr>
          <w:ilvl w:val="0"/>
          <w:numId w:val="22"/>
        </w:numPr>
        <w:shd w:fill="ffffff" w:val="clear"/>
        <w:ind w:left="720" w:hanging="360"/>
        <w:rPr>
          <w:b w:val="1"/>
          <w:sz w:val="32"/>
          <w:szCs w:val="32"/>
          <w:u w:val="none"/>
        </w:rPr>
      </w:pPr>
      <w:r w:rsidDel="00000000" w:rsidR="00000000" w:rsidRPr="00000000">
        <w:rPr>
          <w:b w:val="1"/>
          <w:sz w:val="32"/>
          <w:szCs w:val="32"/>
          <w:rtl w:val="0"/>
        </w:rPr>
        <w:t xml:space="preserve">Challenges you’re facing</w:t>
      </w:r>
    </w:p>
    <w:p w:rsidR="00000000" w:rsidDel="00000000" w:rsidP="00000000" w:rsidRDefault="00000000" w:rsidRPr="00000000" w14:paraId="00000080">
      <w:pPr>
        <w:shd w:fill="ffffff" w:val="clear"/>
        <w:rPr>
          <w:sz w:val="32"/>
          <w:szCs w:val="32"/>
        </w:rPr>
      </w:pPr>
      <w:r w:rsidDel="00000000" w:rsidR="00000000" w:rsidRPr="00000000">
        <w:rPr>
          <w:sz w:val="32"/>
          <w:szCs w:val="32"/>
          <w:rtl w:val="0"/>
        </w:rPr>
        <w:t xml:space="preserve">What’s getting in the way? This could be practical, emotional, structural? Be real.</w:t>
      </w:r>
    </w:p>
    <w:p w:rsidR="00000000" w:rsidDel="00000000" w:rsidP="00000000" w:rsidRDefault="00000000" w:rsidRPr="00000000" w14:paraId="00000081">
      <w:pPr>
        <w:shd w:fill="ffffff" w:val="clear"/>
        <w:rPr>
          <w:sz w:val="32"/>
          <w:szCs w:val="32"/>
        </w:rPr>
      </w:pPr>
      <w:r w:rsidDel="00000000" w:rsidR="00000000" w:rsidRPr="00000000">
        <w:rPr>
          <w:rtl w:val="0"/>
        </w:rPr>
      </w:r>
    </w:p>
    <w:p w:rsidR="00000000" w:rsidDel="00000000" w:rsidP="00000000" w:rsidRDefault="00000000" w:rsidRPr="00000000" w14:paraId="00000082">
      <w:pPr>
        <w:numPr>
          <w:ilvl w:val="0"/>
          <w:numId w:val="21"/>
        </w:numPr>
        <w:shd w:fill="ffffff" w:val="clear"/>
        <w:ind w:left="720" w:hanging="360"/>
        <w:rPr>
          <w:b w:val="1"/>
          <w:sz w:val="32"/>
          <w:szCs w:val="32"/>
          <w:u w:val="none"/>
        </w:rPr>
      </w:pPr>
      <w:r w:rsidDel="00000000" w:rsidR="00000000" w:rsidRPr="00000000">
        <w:rPr>
          <w:b w:val="1"/>
          <w:sz w:val="32"/>
          <w:szCs w:val="32"/>
          <w:rtl w:val="0"/>
        </w:rPr>
        <w:t xml:space="preserve">Carbon footprint (optional but encouraged) See</w:t>
      </w:r>
      <w:hyperlink r:id="rId18">
        <w:r w:rsidDel="00000000" w:rsidR="00000000" w:rsidRPr="00000000">
          <w:rPr>
            <w:b w:val="1"/>
            <w:color w:val="1155cc"/>
            <w:sz w:val="32"/>
            <w:szCs w:val="32"/>
            <w:u w:val="single"/>
            <w:rtl w:val="0"/>
          </w:rPr>
          <w:t xml:space="preserve"> here</w:t>
        </w:r>
      </w:hyperlink>
      <w:r w:rsidDel="00000000" w:rsidR="00000000" w:rsidRPr="00000000">
        <w:rPr>
          <w:b w:val="1"/>
          <w:sz w:val="32"/>
          <w:szCs w:val="32"/>
          <w:rtl w:val="0"/>
        </w:rPr>
        <w:t xml:space="preserve"> for a carbon calculator</w:t>
      </w:r>
    </w:p>
    <w:p w:rsidR="00000000" w:rsidDel="00000000" w:rsidP="00000000" w:rsidRDefault="00000000" w:rsidRPr="00000000" w14:paraId="00000083">
      <w:pPr>
        <w:shd w:fill="ffffff" w:val="clear"/>
        <w:rPr>
          <w:sz w:val="32"/>
          <w:szCs w:val="32"/>
        </w:rPr>
      </w:pPr>
      <w:r w:rsidDel="00000000" w:rsidR="00000000" w:rsidRPr="00000000">
        <w:rPr>
          <w:sz w:val="32"/>
          <w:szCs w:val="32"/>
          <w:rtl w:val="0"/>
        </w:rPr>
        <w:t xml:space="preserve">Roughly estimate the project’s carbon footprint from your daily travel, production, energy use (if possible). What might you do differently next time?</w:t>
      </w:r>
    </w:p>
    <w:p w:rsidR="00000000" w:rsidDel="00000000" w:rsidP="00000000" w:rsidRDefault="00000000" w:rsidRPr="00000000" w14:paraId="00000084">
      <w:pPr>
        <w:shd w:fill="ffffff" w:val="clear"/>
        <w:rPr>
          <w:b w:val="1"/>
          <w:color w:val="ff00ff"/>
          <w:sz w:val="32"/>
          <w:szCs w:val="32"/>
        </w:rPr>
      </w:pPr>
      <w:r w:rsidDel="00000000" w:rsidR="00000000" w:rsidRPr="00000000">
        <w:rPr>
          <w:rtl w:val="0"/>
        </w:rPr>
      </w:r>
    </w:p>
    <w:p w:rsidR="00000000" w:rsidDel="00000000" w:rsidP="00000000" w:rsidRDefault="00000000" w:rsidRPr="00000000" w14:paraId="00000085">
      <w:pPr>
        <w:shd w:fill="ffffff" w:val="clear"/>
        <w:rPr>
          <w:b w:val="1"/>
          <w:sz w:val="32"/>
          <w:szCs w:val="32"/>
        </w:rPr>
      </w:pPr>
      <w:r w:rsidDel="00000000" w:rsidR="00000000" w:rsidRPr="00000000">
        <w:rPr>
          <w:b w:val="1"/>
          <w:sz w:val="32"/>
          <w:szCs w:val="32"/>
          <w:rtl w:val="0"/>
        </w:rPr>
        <w:t xml:space="preserve">After the project, you could reflect on:</w:t>
      </w:r>
    </w:p>
    <w:p w:rsidR="00000000" w:rsidDel="00000000" w:rsidP="00000000" w:rsidRDefault="00000000" w:rsidRPr="00000000" w14:paraId="00000086">
      <w:pPr>
        <w:shd w:fill="ffffff" w:val="clear"/>
        <w:rPr>
          <w:b w:val="1"/>
          <w:color w:val="ff00ff"/>
          <w:sz w:val="32"/>
          <w:szCs w:val="32"/>
        </w:rPr>
      </w:pPr>
      <w:r w:rsidDel="00000000" w:rsidR="00000000" w:rsidRPr="00000000">
        <w:rPr>
          <w:rtl w:val="0"/>
        </w:rPr>
      </w:r>
    </w:p>
    <w:p w:rsidR="00000000" w:rsidDel="00000000" w:rsidP="00000000" w:rsidRDefault="00000000" w:rsidRPr="00000000" w14:paraId="00000087">
      <w:pPr>
        <w:shd w:fill="ffffff" w:val="clear"/>
        <w:rPr>
          <w:b w:val="1"/>
          <w:sz w:val="32"/>
          <w:szCs w:val="32"/>
        </w:rPr>
      </w:pPr>
      <w:r w:rsidDel="00000000" w:rsidR="00000000" w:rsidRPr="00000000">
        <w:rPr>
          <w:b w:val="1"/>
          <w:sz w:val="32"/>
          <w:szCs w:val="32"/>
          <w:rtl w:val="0"/>
        </w:rPr>
        <w:t xml:space="preserve">Successes and learnings</w:t>
      </w:r>
    </w:p>
    <w:p w:rsidR="00000000" w:rsidDel="00000000" w:rsidP="00000000" w:rsidRDefault="00000000" w:rsidRPr="00000000" w14:paraId="00000088">
      <w:pPr>
        <w:shd w:fill="ffffff" w:val="clear"/>
        <w:rPr>
          <w:sz w:val="32"/>
          <w:szCs w:val="32"/>
        </w:rPr>
      </w:pPr>
      <w:r w:rsidDel="00000000" w:rsidR="00000000" w:rsidRPr="00000000">
        <w:rPr>
          <w:sz w:val="32"/>
          <w:szCs w:val="32"/>
          <w:rtl w:val="0"/>
        </w:rPr>
        <w:t xml:space="preserve">Note your climate related successes in this project, small or big. Did you influence a decision? Shift a practice? Start a conversation? Reflect honestly, what did you learn from this project that you’ll carry forward?</w:t>
      </w:r>
    </w:p>
    <w:p w:rsidR="00000000" w:rsidDel="00000000" w:rsidP="00000000" w:rsidRDefault="00000000" w:rsidRPr="00000000" w14:paraId="00000089">
      <w:pPr>
        <w:shd w:fill="ffffff" w:val="clear"/>
        <w:rPr>
          <w:sz w:val="32"/>
          <w:szCs w:val="32"/>
        </w:rPr>
      </w:pPr>
      <w:r w:rsidDel="00000000" w:rsidR="00000000" w:rsidRPr="00000000">
        <w:rPr>
          <w:rtl w:val="0"/>
        </w:rPr>
      </w:r>
    </w:p>
    <w:p w:rsidR="00000000" w:rsidDel="00000000" w:rsidP="00000000" w:rsidRDefault="00000000" w:rsidRPr="00000000" w14:paraId="0000008A">
      <w:pPr>
        <w:shd w:fill="ffffff" w:val="clear"/>
        <w:rPr>
          <w:b w:val="1"/>
          <w:sz w:val="32"/>
          <w:szCs w:val="32"/>
        </w:rPr>
      </w:pPr>
      <w:r w:rsidDel="00000000" w:rsidR="00000000" w:rsidRPr="00000000">
        <w:rPr>
          <w:b w:val="1"/>
          <w:sz w:val="32"/>
          <w:szCs w:val="32"/>
          <w:rtl w:val="0"/>
        </w:rPr>
        <w:t xml:space="preserve">Ambitions sparked</w:t>
      </w:r>
    </w:p>
    <w:p w:rsidR="00000000" w:rsidDel="00000000" w:rsidP="00000000" w:rsidRDefault="00000000" w:rsidRPr="00000000" w14:paraId="0000008B">
      <w:pPr>
        <w:shd w:fill="ffffff" w:val="clear"/>
        <w:rPr>
          <w:b w:val="1"/>
          <w:color w:val="ff00ff"/>
          <w:sz w:val="32"/>
          <w:szCs w:val="32"/>
        </w:rPr>
      </w:pPr>
      <w:r w:rsidDel="00000000" w:rsidR="00000000" w:rsidRPr="00000000">
        <w:rPr>
          <w:sz w:val="32"/>
          <w:szCs w:val="32"/>
          <w:rtl w:val="0"/>
        </w:rPr>
        <w:t xml:space="preserve">Did this project ignite any new ambitions, ideas, or collaborations for future climate aligned work?</w:t>
      </w:r>
      <w:r w:rsidDel="00000000" w:rsidR="00000000" w:rsidRPr="00000000">
        <w:rPr>
          <w:rtl w:val="0"/>
        </w:rPr>
      </w:r>
    </w:p>
    <w:p w:rsidR="00000000" w:rsidDel="00000000" w:rsidP="00000000" w:rsidRDefault="00000000" w:rsidRPr="00000000" w14:paraId="0000008C">
      <w:pPr>
        <w:rPr>
          <w:b w:val="1"/>
          <w:color w:val="ff0000"/>
          <w:sz w:val="32"/>
          <w:szCs w:val="32"/>
        </w:rPr>
      </w:pPr>
      <w:r w:rsidDel="00000000" w:rsidR="00000000" w:rsidRPr="00000000">
        <w:rPr>
          <w:rtl w:val="0"/>
        </w:rPr>
      </w:r>
    </w:p>
    <w:p w:rsidR="00000000" w:rsidDel="00000000" w:rsidP="00000000" w:rsidRDefault="00000000" w:rsidRPr="00000000" w14:paraId="0000008D">
      <w:pPr>
        <w:rPr>
          <w:b w:val="1"/>
          <w:sz w:val="40"/>
          <w:szCs w:val="40"/>
        </w:rPr>
      </w:pPr>
      <w:r w:rsidDel="00000000" w:rsidR="00000000" w:rsidRPr="00000000">
        <w:rPr>
          <w:rtl w:val="0"/>
        </w:rPr>
      </w:r>
    </w:p>
    <w:p w:rsidR="00000000" w:rsidDel="00000000" w:rsidP="00000000" w:rsidRDefault="00000000" w:rsidRPr="00000000" w14:paraId="0000008E">
      <w:pPr>
        <w:rPr>
          <w:b w:val="1"/>
          <w:sz w:val="40"/>
          <w:szCs w:val="40"/>
        </w:rPr>
      </w:pPr>
      <w:r w:rsidDel="00000000" w:rsidR="00000000" w:rsidRPr="00000000">
        <w:rPr>
          <w:rtl w:val="0"/>
        </w:rPr>
      </w:r>
    </w:p>
    <w:p w:rsidR="00000000" w:rsidDel="00000000" w:rsidP="00000000" w:rsidRDefault="00000000" w:rsidRPr="00000000" w14:paraId="0000008F">
      <w:pPr>
        <w:rPr>
          <w:b w:val="1"/>
          <w:sz w:val="40"/>
          <w:szCs w:val="40"/>
        </w:rPr>
      </w:pPr>
      <w:r w:rsidDel="00000000" w:rsidR="00000000" w:rsidRPr="00000000">
        <w:rPr>
          <w:b w:val="1"/>
          <w:sz w:val="40"/>
          <w:szCs w:val="40"/>
          <w:rtl w:val="0"/>
        </w:rPr>
        <w:t xml:space="preserve">Artist spotlight</w:t>
      </w:r>
    </w:p>
    <w:p w:rsidR="00000000" w:rsidDel="00000000" w:rsidP="00000000" w:rsidRDefault="00000000" w:rsidRPr="00000000" w14:paraId="00000090">
      <w:pPr>
        <w:rPr>
          <w:sz w:val="32"/>
          <w:szCs w:val="32"/>
        </w:rPr>
      </w:pPr>
      <w:r w:rsidDel="00000000" w:rsidR="00000000" w:rsidRPr="00000000">
        <w:rPr>
          <w:rtl w:val="0"/>
        </w:rPr>
      </w:r>
    </w:p>
    <w:p w:rsidR="00000000" w:rsidDel="00000000" w:rsidP="00000000" w:rsidRDefault="00000000" w:rsidRPr="00000000" w14:paraId="00000091">
      <w:pPr>
        <w:rPr>
          <w:sz w:val="32"/>
          <w:szCs w:val="32"/>
        </w:rPr>
      </w:pPr>
      <w:r w:rsidDel="00000000" w:rsidR="00000000" w:rsidRPr="00000000">
        <w:rPr>
          <w:sz w:val="32"/>
          <w:szCs w:val="32"/>
          <w:rtl w:val="0"/>
        </w:rPr>
        <w:t xml:space="preserve">While we’re considering the practicalities of reducing our carbon </w:t>
      </w:r>
      <w:r w:rsidDel="00000000" w:rsidR="00000000" w:rsidRPr="00000000">
        <w:rPr>
          <w:sz w:val="32"/>
          <w:szCs w:val="32"/>
          <w:rtl w:val="0"/>
        </w:rPr>
        <w:t xml:space="preserve">footprint</w:t>
      </w:r>
      <w:r w:rsidDel="00000000" w:rsidR="00000000" w:rsidRPr="00000000">
        <w:rPr>
          <w:sz w:val="32"/>
          <w:szCs w:val="32"/>
          <w:rtl w:val="0"/>
        </w:rPr>
        <w:t xml:space="preserve"> </w:t>
      </w:r>
      <w:r w:rsidDel="00000000" w:rsidR="00000000" w:rsidRPr="00000000">
        <w:rPr>
          <w:sz w:val="32"/>
          <w:szCs w:val="32"/>
          <w:rtl w:val="0"/>
        </w:rPr>
        <w:t xml:space="preserve">and using our creativity and voice to engage in and communicate climate action,</w:t>
      </w:r>
      <w:r w:rsidDel="00000000" w:rsidR="00000000" w:rsidRPr="00000000">
        <w:rPr>
          <w:sz w:val="32"/>
          <w:szCs w:val="32"/>
          <w:rtl w:val="0"/>
        </w:rPr>
        <w:t xml:space="preserve"> we must also make sure our work is inclusive and accessible. We need to deconstruct the systems and structures that give some people greater access and opportunities than others. By reimagining these foundations, we can create an environment where everyone can participate, flourish and thrive without barriers.</w:t>
      </w:r>
    </w:p>
    <w:p w:rsidR="00000000" w:rsidDel="00000000" w:rsidP="00000000" w:rsidRDefault="00000000" w:rsidRPr="00000000" w14:paraId="00000092">
      <w:pPr>
        <w:rPr>
          <w:sz w:val="32"/>
          <w:szCs w:val="32"/>
        </w:rPr>
      </w:pPr>
      <w:r w:rsidDel="00000000" w:rsidR="00000000" w:rsidRPr="00000000">
        <w:rPr>
          <w:rtl w:val="0"/>
        </w:rPr>
      </w:r>
    </w:p>
    <w:p w:rsidR="00000000" w:rsidDel="00000000" w:rsidP="00000000" w:rsidRDefault="00000000" w:rsidRPr="00000000" w14:paraId="00000093">
      <w:pPr>
        <w:rPr>
          <w:b w:val="1"/>
          <w:sz w:val="32"/>
          <w:szCs w:val="32"/>
        </w:rPr>
      </w:pPr>
      <w:r w:rsidDel="00000000" w:rsidR="00000000" w:rsidRPr="00000000">
        <w:rPr>
          <w:b w:val="1"/>
          <w:sz w:val="32"/>
          <w:szCs w:val="32"/>
          <w:rtl w:val="0"/>
        </w:rPr>
        <w:t xml:space="preserve">Unbuilt Environments</w:t>
      </w:r>
    </w:p>
    <w:p w:rsidR="00000000" w:rsidDel="00000000" w:rsidP="00000000" w:rsidRDefault="00000000" w:rsidRPr="00000000" w14:paraId="00000094">
      <w:pPr>
        <w:rPr>
          <w:b w:val="1"/>
          <w:sz w:val="32"/>
          <w:szCs w:val="32"/>
        </w:rPr>
      </w:pPr>
      <w:r w:rsidDel="00000000" w:rsidR="00000000" w:rsidRPr="00000000">
        <w:rPr>
          <w:rtl w:val="0"/>
        </w:rPr>
      </w:r>
    </w:p>
    <w:p w:rsidR="00000000" w:rsidDel="00000000" w:rsidP="00000000" w:rsidRDefault="00000000" w:rsidRPr="00000000" w14:paraId="00000095">
      <w:pPr>
        <w:rPr>
          <w:sz w:val="32"/>
          <w:szCs w:val="32"/>
        </w:rPr>
      </w:pPr>
      <w:r w:rsidDel="00000000" w:rsidR="00000000" w:rsidRPr="00000000">
        <w:rPr>
          <w:sz w:val="32"/>
          <w:szCs w:val="32"/>
          <w:rtl w:val="0"/>
        </w:rPr>
        <w:t xml:space="preserve">Creative Climate Leadership alum Alistair Gentry developed Unbuilt Environme</w:t>
      </w:r>
      <w:r w:rsidDel="00000000" w:rsidR="00000000" w:rsidRPr="00000000">
        <w:rPr>
          <w:sz w:val="32"/>
          <w:szCs w:val="32"/>
          <w:rtl w:val="0"/>
        </w:rPr>
        <w:t xml:space="preserve">nts, commissioned by </w:t>
      </w:r>
      <w:hyperlink r:id="rId19">
        <w:r w:rsidDel="00000000" w:rsidR="00000000" w:rsidRPr="00000000">
          <w:rPr>
            <w:color w:val="1155cc"/>
            <w:sz w:val="32"/>
            <w:szCs w:val="32"/>
            <w:u w:val="single"/>
            <w:rtl w:val="0"/>
          </w:rPr>
          <w:t xml:space="preserve">UCL’s Trellis public art programme</w:t>
        </w:r>
      </w:hyperlink>
      <w:r w:rsidDel="00000000" w:rsidR="00000000" w:rsidRPr="00000000">
        <w:rPr>
          <w:sz w:val="32"/>
          <w:szCs w:val="32"/>
          <w:rtl w:val="0"/>
        </w:rPr>
        <w:t xml:space="preserve"> and UCL Research, based at Global Disability Innovation Hub. Alistair used Unreal Engine to build representations of participants’ utopian and dystopian ideas about the built environment. The work was made over the course of a year, in consultation with local disabled people and disabled-groups, with researcher and disability activist </w:t>
      </w:r>
      <w:hyperlink r:id="rId20">
        <w:r w:rsidDel="00000000" w:rsidR="00000000" w:rsidRPr="00000000">
          <w:rPr>
            <w:color w:val="1155cc"/>
            <w:sz w:val="32"/>
            <w:szCs w:val="32"/>
            <w:u w:val="single"/>
            <w:rtl w:val="0"/>
          </w:rPr>
          <w:t xml:space="preserve">Anna Landre</w:t>
        </w:r>
      </w:hyperlink>
      <w:r w:rsidDel="00000000" w:rsidR="00000000" w:rsidRPr="00000000">
        <w:rPr>
          <w:sz w:val="32"/>
          <w:szCs w:val="32"/>
          <w:rtl w:val="0"/>
        </w:rPr>
        <w:t xml:space="preserve">. </w:t>
      </w:r>
    </w:p>
    <w:p w:rsidR="00000000" w:rsidDel="00000000" w:rsidP="00000000" w:rsidRDefault="00000000" w:rsidRPr="00000000" w14:paraId="00000096">
      <w:pPr>
        <w:rPr>
          <w:sz w:val="32"/>
          <w:szCs w:val="32"/>
        </w:rPr>
      </w:pPr>
      <w:r w:rsidDel="00000000" w:rsidR="00000000" w:rsidRPr="00000000">
        <w:rPr>
          <w:rtl w:val="0"/>
        </w:rPr>
      </w:r>
    </w:p>
    <w:p w:rsidR="00000000" w:rsidDel="00000000" w:rsidP="00000000" w:rsidRDefault="00000000" w:rsidRPr="00000000" w14:paraId="00000097">
      <w:pPr>
        <w:rPr>
          <w:sz w:val="32"/>
          <w:szCs w:val="32"/>
        </w:rPr>
      </w:pPr>
      <w:r w:rsidDel="00000000" w:rsidR="00000000" w:rsidRPr="00000000">
        <w:rPr>
          <w:sz w:val="32"/>
          <w:szCs w:val="32"/>
          <w:rtl w:val="0"/>
        </w:rPr>
        <w:t xml:space="preserve">You can hear more from Alistair on episode four of </w:t>
      </w:r>
      <w:hyperlink r:id="rId21">
        <w:r w:rsidDel="00000000" w:rsidR="00000000" w:rsidRPr="00000000">
          <w:rPr>
            <w:color w:val="1155cc"/>
            <w:sz w:val="32"/>
            <w:szCs w:val="32"/>
            <w:u w:val="single"/>
            <w:rtl w:val="0"/>
          </w:rPr>
          <w:t xml:space="preserve">The Creative Climate Leadership</w:t>
        </w:r>
      </w:hyperlink>
      <w:r w:rsidDel="00000000" w:rsidR="00000000" w:rsidRPr="00000000">
        <w:rPr>
          <w:sz w:val="32"/>
          <w:szCs w:val="32"/>
          <w:rtl w:val="0"/>
        </w:rPr>
        <w:t xml:space="preserve"> podcast.</w:t>
      </w:r>
      <w:r w:rsidDel="00000000" w:rsidR="00000000" w:rsidRPr="00000000">
        <w:rPr>
          <w:rtl w:val="0"/>
        </w:rPr>
      </w:r>
    </w:p>
    <w:p w:rsidR="00000000" w:rsidDel="00000000" w:rsidP="00000000" w:rsidRDefault="00000000" w:rsidRPr="00000000" w14:paraId="00000098">
      <w:pPr>
        <w:rPr>
          <w:sz w:val="32"/>
          <w:szCs w:val="32"/>
        </w:rPr>
      </w:pPr>
      <w:r w:rsidDel="00000000" w:rsidR="00000000" w:rsidRPr="00000000">
        <w:rPr>
          <w:rtl w:val="0"/>
        </w:rPr>
      </w:r>
    </w:p>
    <w:p w:rsidR="00000000" w:rsidDel="00000000" w:rsidP="00000000" w:rsidRDefault="00000000" w:rsidRPr="00000000" w14:paraId="00000099">
      <w:pPr>
        <w:rPr>
          <w:b w:val="1"/>
          <w:color w:val="ff0000"/>
          <w:sz w:val="32"/>
          <w:szCs w:val="32"/>
        </w:rPr>
      </w:pPr>
      <w:r w:rsidDel="00000000" w:rsidR="00000000" w:rsidRPr="00000000">
        <w:rPr>
          <w:rtl w:val="0"/>
        </w:rPr>
      </w:r>
    </w:p>
    <w:p w:rsidR="00000000" w:rsidDel="00000000" w:rsidP="00000000" w:rsidRDefault="00000000" w:rsidRPr="00000000" w14:paraId="0000009A">
      <w:pPr>
        <w:rPr>
          <w:b w:val="1"/>
          <w:sz w:val="32"/>
          <w:szCs w:val="32"/>
        </w:rPr>
      </w:pPr>
      <w:r w:rsidDel="00000000" w:rsidR="00000000" w:rsidRPr="00000000">
        <w:rPr>
          <w:b w:val="1"/>
          <w:sz w:val="32"/>
          <w:szCs w:val="32"/>
          <w:rtl w:val="0"/>
        </w:rPr>
        <w:t xml:space="preserve">More resources</w:t>
      </w:r>
    </w:p>
    <w:p w:rsidR="00000000" w:rsidDel="00000000" w:rsidP="00000000" w:rsidRDefault="00000000" w:rsidRPr="00000000" w14:paraId="0000009B">
      <w:pPr>
        <w:numPr>
          <w:ilvl w:val="0"/>
          <w:numId w:val="13"/>
        </w:numPr>
        <w:ind w:left="720" w:hanging="360"/>
        <w:rPr>
          <w:sz w:val="32"/>
          <w:szCs w:val="32"/>
        </w:rPr>
      </w:pPr>
      <w:r w:rsidDel="00000000" w:rsidR="00000000" w:rsidRPr="00000000">
        <w:rPr>
          <w:sz w:val="32"/>
          <w:szCs w:val="32"/>
          <w:rtl w:val="0"/>
        </w:rPr>
        <w:t xml:space="preserve">Get inspiration from the </w:t>
      </w:r>
      <w:hyperlink r:id="rId22">
        <w:r w:rsidDel="00000000" w:rsidR="00000000" w:rsidRPr="00000000">
          <w:rPr>
            <w:color w:val="1155cc"/>
            <w:sz w:val="32"/>
            <w:szCs w:val="32"/>
            <w:u w:val="single"/>
            <w:rtl w:val="0"/>
          </w:rPr>
          <w:t xml:space="preserve">Conversations on Creative Climate </w:t>
        </w:r>
      </w:hyperlink>
      <w:hyperlink r:id="rId23">
        <w:r w:rsidDel="00000000" w:rsidR="00000000" w:rsidRPr="00000000">
          <w:rPr>
            <w:color w:val="1155cc"/>
            <w:sz w:val="32"/>
            <w:szCs w:val="32"/>
            <w:u w:val="single"/>
            <w:rtl w:val="0"/>
          </w:rPr>
          <w:t xml:space="preserve">Leadership Podcast</w:t>
        </w:r>
      </w:hyperlink>
      <w:r w:rsidDel="00000000" w:rsidR="00000000" w:rsidRPr="00000000">
        <w:rPr>
          <w:rtl w:val="0"/>
        </w:rPr>
      </w:r>
    </w:p>
    <w:p w:rsidR="00000000" w:rsidDel="00000000" w:rsidP="00000000" w:rsidRDefault="00000000" w:rsidRPr="00000000" w14:paraId="0000009C">
      <w:pPr>
        <w:numPr>
          <w:ilvl w:val="0"/>
          <w:numId w:val="13"/>
        </w:numPr>
        <w:ind w:left="720" w:hanging="360"/>
        <w:rPr>
          <w:sz w:val="32"/>
          <w:szCs w:val="32"/>
        </w:rPr>
      </w:pPr>
      <w:r w:rsidDel="00000000" w:rsidR="00000000" w:rsidRPr="00000000">
        <w:rPr>
          <w:sz w:val="32"/>
          <w:szCs w:val="32"/>
          <w:rtl w:val="0"/>
        </w:rPr>
        <w:t xml:space="preserve">Listen to </w:t>
      </w:r>
      <w:hyperlink r:id="rId24">
        <w:r w:rsidDel="00000000" w:rsidR="00000000" w:rsidRPr="00000000">
          <w:rPr>
            <w:color w:val="1155cc"/>
            <w:sz w:val="32"/>
            <w:szCs w:val="32"/>
            <w:u w:val="single"/>
            <w:rtl w:val="0"/>
          </w:rPr>
          <w:t xml:space="preserve">The Colour Green Podcast Series</w:t>
        </w:r>
      </w:hyperlink>
      <w:r w:rsidDel="00000000" w:rsidR="00000000" w:rsidRPr="00000000">
        <w:rPr>
          <w:b w:val="1"/>
          <w:sz w:val="32"/>
          <w:szCs w:val="32"/>
          <w:rtl w:val="0"/>
        </w:rPr>
        <w:t xml:space="preserve"> </w:t>
      </w:r>
      <w:r w:rsidDel="00000000" w:rsidR="00000000" w:rsidRPr="00000000">
        <w:rPr>
          <w:sz w:val="32"/>
          <w:szCs w:val="32"/>
          <w:rtl w:val="0"/>
        </w:rPr>
        <w:t xml:space="preserve">all about race, climate and nature</w:t>
      </w:r>
    </w:p>
    <w:p w:rsidR="00000000" w:rsidDel="00000000" w:rsidP="00000000" w:rsidRDefault="00000000" w:rsidRPr="00000000" w14:paraId="0000009D">
      <w:pPr>
        <w:numPr>
          <w:ilvl w:val="0"/>
          <w:numId w:val="13"/>
        </w:numPr>
        <w:ind w:left="720" w:hanging="360"/>
        <w:rPr>
          <w:sz w:val="32"/>
          <w:szCs w:val="32"/>
        </w:rPr>
      </w:pPr>
      <w:r w:rsidDel="00000000" w:rsidR="00000000" w:rsidRPr="00000000">
        <w:rPr>
          <w:sz w:val="32"/>
          <w:szCs w:val="32"/>
          <w:rtl w:val="0"/>
        </w:rPr>
        <w:t xml:space="preserve">Measure your carbon footprint with the </w:t>
      </w:r>
      <w:hyperlink r:id="rId25">
        <w:r w:rsidDel="00000000" w:rsidR="00000000" w:rsidRPr="00000000">
          <w:rPr>
            <w:color w:val="1155cc"/>
            <w:sz w:val="32"/>
            <w:szCs w:val="32"/>
            <w:u w:val="single"/>
            <w:rtl w:val="0"/>
          </w:rPr>
          <w:t xml:space="preserve">Creative Climate Tools</w:t>
        </w:r>
      </w:hyperlink>
      <w:r w:rsidDel="00000000" w:rsidR="00000000" w:rsidRPr="00000000">
        <w:rPr>
          <w:rtl w:val="0"/>
        </w:rPr>
      </w:r>
    </w:p>
    <w:p w:rsidR="00000000" w:rsidDel="00000000" w:rsidP="00000000" w:rsidRDefault="00000000" w:rsidRPr="00000000" w14:paraId="0000009E">
      <w:pPr>
        <w:rPr>
          <w:b w:val="1"/>
          <w:sz w:val="32"/>
          <w:szCs w:val="32"/>
        </w:rPr>
      </w:pPr>
      <w:r w:rsidDel="00000000" w:rsidR="00000000" w:rsidRPr="00000000">
        <w:rPr>
          <w:rtl w:val="0"/>
        </w:rPr>
      </w:r>
    </w:p>
    <w:p w:rsidR="00000000" w:rsidDel="00000000" w:rsidP="00000000" w:rsidRDefault="00000000" w:rsidRPr="00000000" w14:paraId="0000009F">
      <w:pPr>
        <w:rPr>
          <w:b w:val="1"/>
          <w:sz w:val="32"/>
          <w:szCs w:val="32"/>
        </w:rPr>
      </w:pPr>
      <w:r w:rsidDel="00000000" w:rsidR="00000000" w:rsidRPr="00000000">
        <w:rPr>
          <w:rtl w:val="0"/>
        </w:rPr>
      </w:r>
    </w:p>
    <w:p w:rsidR="00000000" w:rsidDel="00000000" w:rsidP="00000000" w:rsidRDefault="00000000" w:rsidRPr="00000000" w14:paraId="000000A0">
      <w:pPr>
        <w:rPr>
          <w:b w:val="1"/>
          <w:sz w:val="32"/>
          <w:szCs w:val="32"/>
        </w:rPr>
      </w:pPr>
      <w:r w:rsidDel="00000000" w:rsidR="00000000" w:rsidRPr="00000000">
        <w:rPr>
          <w:b w:val="1"/>
          <w:sz w:val="32"/>
          <w:szCs w:val="32"/>
          <w:rtl w:val="0"/>
        </w:rPr>
        <w:t xml:space="preserve">Spring book recommendations: </w:t>
      </w:r>
    </w:p>
    <w:p w:rsidR="00000000" w:rsidDel="00000000" w:rsidP="00000000" w:rsidRDefault="00000000" w:rsidRPr="00000000" w14:paraId="000000A1">
      <w:pPr>
        <w:rPr>
          <w:b w:val="1"/>
          <w:sz w:val="32"/>
          <w:szCs w:val="32"/>
          <w:highlight w:val="yellow"/>
        </w:rPr>
      </w:pPr>
      <w:r w:rsidDel="00000000" w:rsidR="00000000" w:rsidRPr="00000000">
        <w:rPr>
          <w:rtl w:val="0"/>
        </w:rPr>
      </w:r>
    </w:p>
    <w:p w:rsidR="00000000" w:rsidDel="00000000" w:rsidP="00000000" w:rsidRDefault="00000000" w:rsidRPr="00000000" w14:paraId="000000A2">
      <w:pPr>
        <w:numPr>
          <w:ilvl w:val="0"/>
          <w:numId w:val="3"/>
        </w:numPr>
        <w:ind w:left="720" w:hanging="360"/>
        <w:rPr>
          <w:sz w:val="32"/>
          <w:szCs w:val="32"/>
          <w:highlight w:val="white"/>
        </w:rPr>
      </w:pPr>
      <w:r w:rsidDel="00000000" w:rsidR="00000000" w:rsidRPr="00000000">
        <w:rPr>
          <w:sz w:val="32"/>
          <w:szCs w:val="32"/>
          <w:highlight w:val="white"/>
          <w:rtl w:val="0"/>
        </w:rPr>
        <w:t xml:space="preserve">The Hidden Life of Trees - Peter Wohlleben</w:t>
      </w:r>
    </w:p>
    <w:p w:rsidR="00000000" w:rsidDel="00000000" w:rsidP="00000000" w:rsidRDefault="00000000" w:rsidRPr="00000000" w14:paraId="000000A3">
      <w:pPr>
        <w:numPr>
          <w:ilvl w:val="0"/>
          <w:numId w:val="3"/>
        </w:numPr>
        <w:ind w:left="720" w:hanging="360"/>
        <w:rPr>
          <w:sz w:val="32"/>
          <w:szCs w:val="32"/>
          <w:highlight w:val="white"/>
        </w:rPr>
      </w:pPr>
      <w:r w:rsidDel="00000000" w:rsidR="00000000" w:rsidRPr="00000000">
        <w:rPr>
          <w:sz w:val="32"/>
          <w:szCs w:val="32"/>
          <w:highlight w:val="white"/>
          <w:rtl w:val="0"/>
        </w:rPr>
        <w:t xml:space="preserve">Sister Species: Women, Animals, and Social Justice - Lisa Kemmerer</w:t>
      </w:r>
    </w:p>
    <w:p w:rsidR="00000000" w:rsidDel="00000000" w:rsidP="00000000" w:rsidRDefault="00000000" w:rsidRPr="00000000" w14:paraId="000000A4">
      <w:pPr>
        <w:numPr>
          <w:ilvl w:val="0"/>
          <w:numId w:val="3"/>
        </w:numPr>
        <w:ind w:left="720" w:hanging="360"/>
        <w:rPr>
          <w:sz w:val="32"/>
          <w:szCs w:val="32"/>
          <w:highlight w:val="white"/>
        </w:rPr>
      </w:pPr>
      <w:r w:rsidDel="00000000" w:rsidR="00000000" w:rsidRPr="00000000">
        <w:rPr>
          <w:sz w:val="32"/>
          <w:szCs w:val="32"/>
          <w:highlight w:val="white"/>
          <w:rtl w:val="0"/>
        </w:rPr>
        <w:t xml:space="preserve">In the Shadow of the Mountain: A Memoir of Courage - Silvia Vasquez-Lavado</w:t>
      </w:r>
      <w:r w:rsidDel="00000000" w:rsidR="00000000" w:rsidRPr="00000000">
        <w:rPr>
          <w:rtl w:val="0"/>
        </w:rPr>
      </w:r>
    </w:p>
    <w:p w:rsidR="00000000" w:rsidDel="00000000" w:rsidP="00000000" w:rsidRDefault="00000000" w:rsidRPr="00000000" w14:paraId="000000A5">
      <w:pPr>
        <w:spacing w:after="240" w:before="240" w:lineRule="auto"/>
        <w:rPr>
          <w:b w:val="1"/>
          <w:sz w:val="40"/>
          <w:szCs w:val="40"/>
          <w:u w:val="single"/>
        </w:rPr>
      </w:pPr>
      <w:r w:rsidDel="00000000" w:rsidR="00000000" w:rsidRPr="00000000">
        <w:rPr>
          <w:b w:val="1"/>
          <w:sz w:val="40"/>
          <w:szCs w:val="40"/>
          <w:u w:val="single"/>
          <w:rtl w:val="0"/>
        </w:rPr>
        <w:t xml:space="preserve">Summer </w:t>
      </w:r>
      <w:r w:rsidDel="00000000" w:rsidR="00000000" w:rsidRPr="00000000">
        <w:rPr>
          <w:rtl w:val="0"/>
        </w:rPr>
      </w:r>
    </w:p>
    <w:p w:rsidR="00000000" w:rsidDel="00000000" w:rsidP="00000000" w:rsidRDefault="00000000" w:rsidRPr="00000000" w14:paraId="000000A6">
      <w:pPr>
        <w:spacing w:after="240" w:before="240" w:lineRule="auto"/>
        <w:jc w:val="center"/>
        <w:rPr>
          <w:b w:val="1"/>
          <w:sz w:val="32"/>
          <w:szCs w:val="32"/>
        </w:rPr>
      </w:pPr>
      <w:r w:rsidDel="00000000" w:rsidR="00000000" w:rsidRPr="00000000">
        <w:rPr>
          <w:b w:val="1"/>
          <w:sz w:val="32"/>
          <w:szCs w:val="32"/>
          <w:rtl w:val="0"/>
        </w:rPr>
        <w:t xml:space="preserve"> “...all flourishing is mutual.”</w:t>
      </w:r>
    </w:p>
    <w:p w:rsidR="00000000" w:rsidDel="00000000" w:rsidP="00000000" w:rsidRDefault="00000000" w:rsidRPr="00000000" w14:paraId="000000A7">
      <w:pPr>
        <w:numPr>
          <w:ilvl w:val="0"/>
          <w:numId w:val="4"/>
        </w:numPr>
        <w:spacing w:after="240" w:before="240" w:lineRule="auto"/>
        <w:ind w:left="720" w:hanging="360"/>
        <w:jc w:val="center"/>
        <w:rPr>
          <w:b w:val="1"/>
          <w:sz w:val="32"/>
          <w:szCs w:val="32"/>
          <w:u w:val="none"/>
        </w:rPr>
      </w:pPr>
      <w:r w:rsidDel="00000000" w:rsidR="00000000" w:rsidRPr="00000000">
        <w:rPr>
          <w:b w:val="1"/>
          <w:sz w:val="32"/>
          <w:szCs w:val="32"/>
          <w:rtl w:val="0"/>
        </w:rPr>
        <w:t xml:space="preserve">Robin Wall Kimmerer, Braiding Sweetgrass: Indigenous Wisdom, Scientific Knowledge and the Teachings of Plants</w:t>
      </w:r>
    </w:p>
    <w:p w:rsidR="00000000" w:rsidDel="00000000" w:rsidP="00000000" w:rsidRDefault="00000000" w:rsidRPr="00000000" w14:paraId="000000A8">
      <w:pPr>
        <w:rPr>
          <w:sz w:val="32"/>
          <w:szCs w:val="32"/>
        </w:rPr>
      </w:pPr>
      <w:r w:rsidDel="00000000" w:rsidR="00000000" w:rsidRPr="00000000">
        <w:rPr>
          <w:sz w:val="32"/>
          <w:szCs w:val="32"/>
          <w:rtl w:val="0"/>
        </w:rPr>
        <w:t xml:space="preserve">Summer is a season of abundance, connection and play, bringing people together often through events and activity</w:t>
      </w:r>
      <w:r w:rsidDel="00000000" w:rsidR="00000000" w:rsidRPr="00000000">
        <w:rPr>
          <w:b w:val="1"/>
          <w:sz w:val="32"/>
          <w:szCs w:val="32"/>
          <w:rtl w:val="0"/>
        </w:rPr>
        <w:t xml:space="preserve">.</w:t>
      </w:r>
      <w:r w:rsidDel="00000000" w:rsidR="00000000" w:rsidRPr="00000000">
        <w:rPr>
          <w:sz w:val="32"/>
          <w:szCs w:val="32"/>
          <w:rtl w:val="0"/>
        </w:rPr>
        <w:t xml:space="preserve"> We might create or be in spaces of collaboration, inspiration and activation -  part of something larger than ourselves. This is a season of momentum, an invitation to say ‘yes’, embrace opportunities and find joy in both your creative work and the energy of the moment. It’s a time to be active and engaged, but with a sense of ease and fulfillment. </w:t>
      </w:r>
      <w:r w:rsidDel="00000000" w:rsidR="00000000" w:rsidRPr="00000000">
        <w:rPr>
          <w:rtl w:val="0"/>
        </w:rPr>
      </w:r>
    </w:p>
    <w:p w:rsidR="00000000" w:rsidDel="00000000" w:rsidP="00000000" w:rsidRDefault="00000000" w:rsidRPr="00000000" w14:paraId="000000A9">
      <w:pPr>
        <w:rPr>
          <w:sz w:val="32"/>
          <w:szCs w:val="32"/>
        </w:rPr>
      </w:pPr>
      <w:r w:rsidDel="00000000" w:rsidR="00000000" w:rsidRPr="00000000">
        <w:rPr>
          <w:rtl w:val="0"/>
        </w:rPr>
      </w:r>
    </w:p>
    <w:p w:rsidR="00000000" w:rsidDel="00000000" w:rsidP="00000000" w:rsidRDefault="00000000" w:rsidRPr="00000000" w14:paraId="000000AA">
      <w:pPr>
        <w:rPr>
          <w:sz w:val="32"/>
          <w:szCs w:val="32"/>
        </w:rPr>
      </w:pPr>
      <w:r w:rsidDel="00000000" w:rsidR="00000000" w:rsidRPr="00000000">
        <w:rPr>
          <w:sz w:val="32"/>
          <w:szCs w:val="32"/>
          <w:rtl w:val="0"/>
        </w:rPr>
        <w:t xml:space="preserve">Through this cycle, more-than-human pollinators can travel miles and visit thousands of flowers. Their efforts play an integral role in our food systems and in ensuring the biodiversity of our world. Bees communicate the location of nectar rich areas through dance. This season invites us to grow our movements, to gather with joy and to advocate for the world we want to build.</w:t>
      </w:r>
    </w:p>
    <w:p w:rsidR="00000000" w:rsidDel="00000000" w:rsidP="00000000" w:rsidRDefault="00000000" w:rsidRPr="00000000" w14:paraId="000000AB">
      <w:pPr>
        <w:rPr>
          <w:sz w:val="32"/>
          <w:szCs w:val="32"/>
        </w:rPr>
      </w:pPr>
      <w:r w:rsidDel="00000000" w:rsidR="00000000" w:rsidRPr="00000000">
        <w:rPr>
          <w:rtl w:val="0"/>
        </w:rPr>
      </w:r>
    </w:p>
    <w:p w:rsidR="00000000" w:rsidDel="00000000" w:rsidP="00000000" w:rsidRDefault="00000000" w:rsidRPr="00000000" w14:paraId="000000AC">
      <w:pPr>
        <w:rPr>
          <w:sz w:val="32"/>
          <w:szCs w:val="32"/>
        </w:rPr>
      </w:pPr>
      <w:r w:rsidDel="00000000" w:rsidR="00000000" w:rsidRPr="00000000">
        <w:rPr>
          <w:sz w:val="32"/>
          <w:szCs w:val="32"/>
          <w:rtl w:val="0"/>
        </w:rPr>
        <w:t xml:space="preserve">This section will offer some insights into how we can shape our work as a collective of individuals, in harmony and collaboration with the natural world around us. It is a great time to really refine the ‘how’ we do our work, make our work and share that with others. </w:t>
      </w:r>
    </w:p>
    <w:p w:rsidR="00000000" w:rsidDel="00000000" w:rsidP="00000000" w:rsidRDefault="00000000" w:rsidRPr="00000000" w14:paraId="000000AD">
      <w:pPr>
        <w:rPr>
          <w:b w:val="1"/>
          <w:sz w:val="32"/>
          <w:szCs w:val="32"/>
        </w:rPr>
      </w:pPr>
      <w:r w:rsidDel="00000000" w:rsidR="00000000" w:rsidRPr="00000000">
        <w:rPr>
          <w:rtl w:val="0"/>
        </w:rPr>
      </w:r>
    </w:p>
    <w:p w:rsidR="00000000" w:rsidDel="00000000" w:rsidP="00000000" w:rsidRDefault="00000000" w:rsidRPr="00000000" w14:paraId="000000AE">
      <w:pPr>
        <w:rPr>
          <w:b w:val="1"/>
          <w:sz w:val="32"/>
          <w:szCs w:val="32"/>
        </w:rPr>
      </w:pPr>
      <w:r w:rsidDel="00000000" w:rsidR="00000000" w:rsidRPr="00000000">
        <w:rPr>
          <w:rtl w:val="0"/>
        </w:rPr>
      </w:r>
    </w:p>
    <w:p w:rsidR="00000000" w:rsidDel="00000000" w:rsidP="00000000" w:rsidRDefault="00000000" w:rsidRPr="00000000" w14:paraId="000000AF">
      <w:pPr>
        <w:rPr>
          <w:b w:val="1"/>
          <w:sz w:val="32"/>
          <w:szCs w:val="32"/>
        </w:rPr>
      </w:pPr>
      <w:r w:rsidDel="00000000" w:rsidR="00000000" w:rsidRPr="00000000">
        <w:rPr>
          <w:rtl w:val="0"/>
        </w:rPr>
      </w:r>
    </w:p>
    <w:p w:rsidR="00000000" w:rsidDel="00000000" w:rsidP="00000000" w:rsidRDefault="00000000" w:rsidRPr="00000000" w14:paraId="000000B0">
      <w:pPr>
        <w:rPr>
          <w:b w:val="1"/>
          <w:sz w:val="40"/>
          <w:szCs w:val="40"/>
        </w:rPr>
      </w:pPr>
      <w:r w:rsidDel="00000000" w:rsidR="00000000" w:rsidRPr="00000000">
        <w:rPr>
          <w:b w:val="1"/>
          <w:sz w:val="40"/>
          <w:szCs w:val="40"/>
          <w:rtl w:val="0"/>
        </w:rPr>
        <w:t xml:space="preserve">Season resources</w:t>
      </w:r>
      <w:r w:rsidDel="00000000" w:rsidR="00000000" w:rsidRPr="00000000">
        <w:rPr>
          <w:rtl w:val="0"/>
        </w:rPr>
      </w:r>
    </w:p>
    <w:p w:rsidR="00000000" w:rsidDel="00000000" w:rsidP="00000000" w:rsidRDefault="00000000" w:rsidRPr="00000000" w14:paraId="000000B1">
      <w:pPr>
        <w:ind w:left="0" w:firstLine="0"/>
        <w:rPr>
          <w:sz w:val="32"/>
          <w:szCs w:val="32"/>
        </w:rPr>
      </w:pPr>
      <w:r w:rsidDel="00000000" w:rsidR="00000000" w:rsidRPr="00000000">
        <w:rPr>
          <w:rtl w:val="0"/>
        </w:rPr>
      </w:r>
    </w:p>
    <w:p w:rsidR="00000000" w:rsidDel="00000000" w:rsidP="00000000" w:rsidRDefault="00000000" w:rsidRPr="00000000" w14:paraId="000000B2">
      <w:pPr>
        <w:numPr>
          <w:ilvl w:val="0"/>
          <w:numId w:val="16"/>
        </w:numPr>
        <w:ind w:left="720" w:hanging="360"/>
        <w:rPr>
          <w:sz w:val="32"/>
          <w:szCs w:val="32"/>
          <w:u w:val="none"/>
        </w:rPr>
      </w:pPr>
      <w:r w:rsidDel="00000000" w:rsidR="00000000" w:rsidRPr="00000000">
        <w:rPr>
          <w:sz w:val="32"/>
          <w:szCs w:val="32"/>
          <w:rtl w:val="0"/>
        </w:rPr>
        <w:t xml:space="preserve"> </w:t>
      </w:r>
      <w:hyperlink r:id="rId26">
        <w:r w:rsidDel="00000000" w:rsidR="00000000" w:rsidRPr="00000000">
          <w:rPr>
            <w:color w:val="1155cc"/>
            <w:sz w:val="32"/>
            <w:szCs w:val="32"/>
            <w:u w:val="single"/>
            <w:rtl w:val="0"/>
          </w:rPr>
          <w:t xml:space="preserve">Linking Individual Action and System Change in Climate Advocacy</w:t>
        </w:r>
      </w:hyperlink>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0B3">
      <w:pPr>
        <w:rPr>
          <w:sz w:val="32"/>
          <w:szCs w:val="32"/>
        </w:rPr>
      </w:pPr>
      <w:r w:rsidDel="00000000" w:rsidR="00000000" w:rsidRPr="00000000">
        <w:rPr>
          <w:rtl w:val="0"/>
        </w:rPr>
      </w:r>
    </w:p>
    <w:p w:rsidR="00000000" w:rsidDel="00000000" w:rsidP="00000000" w:rsidRDefault="00000000" w:rsidRPr="00000000" w14:paraId="000000B4">
      <w:pPr>
        <w:rPr>
          <w:color w:val="2f2831"/>
          <w:sz w:val="32"/>
          <w:szCs w:val="32"/>
        </w:rPr>
      </w:pPr>
      <w:r w:rsidDel="00000000" w:rsidR="00000000" w:rsidRPr="00000000">
        <w:rPr>
          <w:color w:val="2f2831"/>
          <w:sz w:val="32"/>
          <w:szCs w:val="32"/>
          <w:rtl w:val="0"/>
        </w:rPr>
        <w:t xml:space="preserve">This guide from Climate Outreach helps you to connect your work to the broader forces shaping our world. It encourages building and engaging with networks to amplify reach, foster collaboration and align with shared values.</w:t>
      </w:r>
    </w:p>
    <w:p w:rsidR="00000000" w:rsidDel="00000000" w:rsidP="00000000" w:rsidRDefault="00000000" w:rsidRPr="00000000" w14:paraId="000000B5">
      <w:pPr>
        <w:rPr>
          <w:color w:val="2f2831"/>
          <w:sz w:val="32"/>
          <w:szCs w:val="32"/>
          <w:shd w:fill="f8f8f8" w:val="clear"/>
        </w:rPr>
      </w:pPr>
      <w:r w:rsidDel="00000000" w:rsidR="00000000" w:rsidRPr="00000000">
        <w:rPr>
          <w:rtl w:val="0"/>
        </w:rPr>
      </w:r>
    </w:p>
    <w:p w:rsidR="00000000" w:rsidDel="00000000" w:rsidP="00000000" w:rsidRDefault="00000000" w:rsidRPr="00000000" w14:paraId="000000B6">
      <w:pPr>
        <w:numPr>
          <w:ilvl w:val="0"/>
          <w:numId w:val="16"/>
        </w:numPr>
        <w:ind w:left="720" w:hanging="360"/>
        <w:rPr>
          <w:sz w:val="32"/>
          <w:szCs w:val="32"/>
          <w:u w:val="none"/>
          <w:shd w:fill="f8f8f8" w:val="clear"/>
        </w:rPr>
      </w:pPr>
      <w:r w:rsidDel="00000000" w:rsidR="00000000" w:rsidRPr="00000000">
        <w:rPr>
          <w:color w:val="2f2831"/>
          <w:sz w:val="32"/>
          <w:szCs w:val="32"/>
          <w:shd w:fill="f8f8f8" w:val="clear"/>
          <w:rtl w:val="0"/>
        </w:rPr>
        <w:t xml:space="preserve"> </w:t>
      </w:r>
      <w:hyperlink r:id="rId27">
        <w:r w:rsidDel="00000000" w:rsidR="00000000" w:rsidRPr="00000000">
          <w:rPr>
            <w:color w:val="1155cc"/>
            <w:sz w:val="32"/>
            <w:szCs w:val="32"/>
            <w:u w:val="single"/>
            <w:shd w:fill="f8f8f8" w:val="clear"/>
            <w:rtl w:val="0"/>
          </w:rPr>
          <w:t xml:space="preserve">Framing Climate Justice</w:t>
        </w:r>
      </w:hyperlink>
      <w:r w:rsidDel="00000000" w:rsidR="00000000" w:rsidRPr="00000000">
        <w:rPr>
          <w:rtl w:val="0"/>
        </w:rPr>
      </w:r>
    </w:p>
    <w:p w:rsidR="00000000" w:rsidDel="00000000" w:rsidP="00000000" w:rsidRDefault="00000000" w:rsidRPr="00000000" w14:paraId="000000B7">
      <w:pPr>
        <w:rPr>
          <w:color w:val="2f2831"/>
          <w:sz w:val="32"/>
          <w:szCs w:val="32"/>
          <w:shd w:fill="f8f8f8" w:val="clear"/>
        </w:rPr>
      </w:pPr>
      <w:r w:rsidDel="00000000" w:rsidR="00000000" w:rsidRPr="00000000">
        <w:rPr>
          <w:rtl w:val="0"/>
        </w:rPr>
      </w:r>
    </w:p>
    <w:p w:rsidR="00000000" w:rsidDel="00000000" w:rsidP="00000000" w:rsidRDefault="00000000" w:rsidRPr="00000000" w14:paraId="000000B8">
      <w:pPr>
        <w:rPr>
          <w:color w:val="2f2831"/>
          <w:sz w:val="32"/>
          <w:szCs w:val="32"/>
        </w:rPr>
      </w:pPr>
      <w:r w:rsidDel="00000000" w:rsidR="00000000" w:rsidRPr="00000000">
        <w:rPr>
          <w:color w:val="2f2831"/>
          <w:sz w:val="32"/>
          <w:szCs w:val="32"/>
          <w:rtl w:val="0"/>
        </w:rPr>
        <w:t xml:space="preserve">This</w:t>
      </w:r>
      <w:r w:rsidDel="00000000" w:rsidR="00000000" w:rsidRPr="00000000">
        <w:rPr>
          <w:sz w:val="32"/>
          <w:szCs w:val="32"/>
          <w:rtl w:val="0"/>
        </w:rPr>
        <w:t xml:space="preserve"> 12 month project led by PIRC looked at how the UK public thinks about climate justice, and tested what sort of communications are most effective in reaching the public to grow the movement. TIP: their top ten</w:t>
      </w:r>
      <w:r w:rsidDel="00000000" w:rsidR="00000000" w:rsidRPr="00000000">
        <w:rPr>
          <w:sz w:val="32"/>
          <w:szCs w:val="32"/>
          <w:shd w:fill="f8f8f8" w:val="clear"/>
          <w:rtl w:val="0"/>
        </w:rPr>
        <w:t xml:space="preserve"> </w:t>
      </w:r>
      <w:hyperlink r:id="rId28">
        <w:r w:rsidDel="00000000" w:rsidR="00000000" w:rsidRPr="00000000">
          <w:rPr>
            <w:color w:val="1155cc"/>
            <w:sz w:val="32"/>
            <w:szCs w:val="32"/>
            <w:u w:val="single"/>
            <w:shd w:fill="f8f8f8" w:val="clear"/>
            <w:rtl w:val="0"/>
          </w:rPr>
          <w:t xml:space="preserve">headline</w:t>
        </w:r>
      </w:hyperlink>
      <w:r w:rsidDel="00000000" w:rsidR="00000000" w:rsidRPr="00000000">
        <w:rPr>
          <w:color w:val="1155cc"/>
          <w:sz w:val="32"/>
          <w:szCs w:val="32"/>
          <w:u w:val="single"/>
          <w:shd w:fill="f8f8f8" w:val="clear"/>
          <w:rtl w:val="0"/>
        </w:rPr>
        <w:t xml:space="preserve"> findings</w:t>
      </w:r>
      <w:r w:rsidDel="00000000" w:rsidR="00000000" w:rsidRPr="00000000">
        <w:rPr>
          <w:sz w:val="32"/>
          <w:szCs w:val="32"/>
          <w:shd w:fill="f8f8f8" w:val="clear"/>
          <w:rtl w:val="0"/>
        </w:rPr>
        <w:t xml:space="preserve"> </w:t>
      </w:r>
      <w:r w:rsidDel="00000000" w:rsidR="00000000" w:rsidRPr="00000000">
        <w:rPr>
          <w:sz w:val="32"/>
          <w:szCs w:val="32"/>
          <w:rtl w:val="0"/>
        </w:rPr>
        <w:t xml:space="preserve">are useful for all climate justice </w:t>
      </w:r>
      <w:r w:rsidDel="00000000" w:rsidR="00000000" w:rsidRPr="00000000">
        <w:rPr>
          <w:sz w:val="32"/>
          <w:szCs w:val="32"/>
          <w:rtl w:val="0"/>
        </w:rPr>
        <w:t xml:space="preserve">communications</w:t>
      </w:r>
      <w:r w:rsidDel="00000000" w:rsidR="00000000" w:rsidRPr="00000000">
        <w:rPr>
          <w:sz w:val="32"/>
          <w:szCs w:val="32"/>
          <w:rtl w:val="0"/>
        </w:rPr>
        <w:t xml:space="preserve">, big or small.</w:t>
      </w:r>
      <w:r w:rsidDel="00000000" w:rsidR="00000000" w:rsidRPr="00000000">
        <w:rPr>
          <w:color w:val="2f2831"/>
          <w:sz w:val="32"/>
          <w:szCs w:val="32"/>
          <w:rtl w:val="0"/>
        </w:rPr>
        <w:t xml:space="preserve"> </w:t>
      </w:r>
    </w:p>
    <w:p w:rsidR="00000000" w:rsidDel="00000000" w:rsidP="00000000" w:rsidRDefault="00000000" w:rsidRPr="00000000" w14:paraId="000000B9">
      <w:pPr>
        <w:rPr>
          <w:color w:val="2f2831"/>
          <w:sz w:val="32"/>
          <w:szCs w:val="32"/>
        </w:rPr>
      </w:pPr>
      <w:r w:rsidDel="00000000" w:rsidR="00000000" w:rsidRPr="00000000">
        <w:rPr>
          <w:rtl w:val="0"/>
        </w:rPr>
      </w:r>
    </w:p>
    <w:p w:rsidR="00000000" w:rsidDel="00000000" w:rsidP="00000000" w:rsidRDefault="00000000" w:rsidRPr="00000000" w14:paraId="000000BA">
      <w:pPr>
        <w:numPr>
          <w:ilvl w:val="0"/>
          <w:numId w:val="16"/>
        </w:numPr>
        <w:ind w:left="720" w:hanging="360"/>
        <w:rPr>
          <w:sz w:val="32"/>
          <w:szCs w:val="32"/>
          <w:u w:val="none"/>
        </w:rPr>
      </w:pPr>
      <w:r w:rsidDel="00000000" w:rsidR="00000000" w:rsidRPr="00000000">
        <w:rPr>
          <w:color w:val="2f2831"/>
          <w:sz w:val="32"/>
          <w:szCs w:val="32"/>
          <w:rtl w:val="0"/>
        </w:rPr>
        <w:t xml:space="preserve"> </w:t>
      </w:r>
      <w:hyperlink r:id="rId29">
        <w:r w:rsidDel="00000000" w:rsidR="00000000" w:rsidRPr="00000000">
          <w:rPr>
            <w:color w:val="1155cc"/>
            <w:sz w:val="32"/>
            <w:szCs w:val="32"/>
            <w:u w:val="single"/>
            <w:rtl w:val="0"/>
          </w:rPr>
          <w:t xml:space="preserve">Climate Stories That Work</w:t>
        </w:r>
      </w:hyperlink>
      <w:r w:rsidDel="00000000" w:rsidR="00000000" w:rsidRPr="00000000">
        <w:rPr>
          <w:rtl w:val="0"/>
        </w:rPr>
      </w:r>
    </w:p>
    <w:p w:rsidR="00000000" w:rsidDel="00000000" w:rsidP="00000000" w:rsidRDefault="00000000" w:rsidRPr="00000000" w14:paraId="000000BB">
      <w:pPr>
        <w:rPr>
          <w:color w:val="2f2831"/>
          <w:sz w:val="32"/>
          <w:szCs w:val="32"/>
        </w:rPr>
      </w:pPr>
      <w:r w:rsidDel="00000000" w:rsidR="00000000" w:rsidRPr="00000000">
        <w:rPr>
          <w:color w:val="2f2831"/>
          <w:sz w:val="32"/>
          <w:szCs w:val="32"/>
          <w:rtl w:val="0"/>
        </w:rPr>
        <w:t xml:space="preserve">Communicating sustainability and environmental justice needs effective messaging, which can sometimes feel overwhelming. To help guide your thinking, take a look at Heard’s resource: six top tips to help freelancers shape impactful messaging for projects and campaigns</w:t>
      </w:r>
      <w:r w:rsidDel="00000000" w:rsidR="00000000" w:rsidRPr="00000000">
        <w:rPr>
          <w:rtl w:val="0"/>
        </w:rPr>
      </w:r>
    </w:p>
    <w:p w:rsidR="00000000" w:rsidDel="00000000" w:rsidP="00000000" w:rsidRDefault="00000000" w:rsidRPr="00000000" w14:paraId="000000BC">
      <w:pPr>
        <w:rPr>
          <w:sz w:val="32"/>
          <w:szCs w:val="32"/>
        </w:rPr>
      </w:pPr>
      <w:r w:rsidDel="00000000" w:rsidR="00000000" w:rsidRPr="00000000">
        <w:rPr>
          <w:rtl w:val="0"/>
        </w:rPr>
      </w:r>
    </w:p>
    <w:p w:rsidR="00000000" w:rsidDel="00000000" w:rsidP="00000000" w:rsidRDefault="00000000" w:rsidRPr="00000000" w14:paraId="000000BD">
      <w:pPr>
        <w:numPr>
          <w:ilvl w:val="0"/>
          <w:numId w:val="16"/>
        </w:numPr>
        <w:ind w:left="720" w:hanging="360"/>
        <w:rPr>
          <w:sz w:val="32"/>
          <w:szCs w:val="32"/>
          <w:u w:val="none"/>
        </w:rPr>
      </w:pPr>
      <w:hyperlink r:id="rId30">
        <w:r w:rsidDel="00000000" w:rsidR="00000000" w:rsidRPr="00000000">
          <w:rPr>
            <w:color w:val="1155cc"/>
            <w:sz w:val="32"/>
            <w:szCs w:val="32"/>
            <w:u w:val="single"/>
            <w:rtl w:val="0"/>
          </w:rPr>
          <w:t xml:space="preserve"> From Carbon Footprints to Cultural Influence: Engaging Live Music Audiences on Travel Choices</w:t>
        </w:r>
      </w:hyperlink>
      <w:r w:rsidDel="00000000" w:rsidR="00000000" w:rsidRPr="00000000">
        <w:rPr>
          <w:rtl w:val="0"/>
        </w:rPr>
      </w:r>
    </w:p>
    <w:p w:rsidR="00000000" w:rsidDel="00000000" w:rsidP="00000000" w:rsidRDefault="00000000" w:rsidRPr="00000000" w14:paraId="000000BE">
      <w:pPr>
        <w:rPr>
          <w:sz w:val="32"/>
          <w:szCs w:val="32"/>
        </w:rPr>
      </w:pPr>
      <w:r w:rsidDel="00000000" w:rsidR="00000000" w:rsidRPr="00000000">
        <w:rPr>
          <w:rtl w:val="0"/>
        </w:rPr>
      </w:r>
    </w:p>
    <w:p w:rsidR="00000000" w:rsidDel="00000000" w:rsidP="00000000" w:rsidRDefault="00000000" w:rsidRPr="00000000" w14:paraId="000000BF">
      <w:pPr>
        <w:rPr>
          <w:sz w:val="32"/>
          <w:szCs w:val="32"/>
        </w:rPr>
      </w:pPr>
      <w:r w:rsidDel="00000000" w:rsidR="00000000" w:rsidRPr="00000000">
        <w:rPr>
          <w:sz w:val="32"/>
          <w:szCs w:val="32"/>
          <w:rtl w:val="0"/>
        </w:rPr>
        <w:t xml:space="preserve">Turn to page four to find out about the five recommendations for influencing audience travel choices, which you can consider with your event partners. </w:t>
      </w:r>
      <w:r w:rsidDel="00000000" w:rsidR="00000000" w:rsidRPr="00000000">
        <w:rPr>
          <w:rtl w:val="0"/>
        </w:rPr>
      </w:r>
    </w:p>
    <w:p w:rsidR="00000000" w:rsidDel="00000000" w:rsidP="00000000" w:rsidRDefault="00000000" w:rsidRPr="00000000" w14:paraId="000000C0">
      <w:pPr>
        <w:numPr>
          <w:ilvl w:val="0"/>
          <w:numId w:val="16"/>
        </w:numPr>
        <w:ind w:left="720" w:hanging="360"/>
        <w:rPr>
          <w:sz w:val="32"/>
          <w:szCs w:val="32"/>
          <w:u w:val="none"/>
        </w:rPr>
      </w:pPr>
      <w:hyperlink r:id="rId31">
        <w:r w:rsidDel="00000000" w:rsidR="00000000" w:rsidRPr="00000000">
          <w:rPr>
            <w:color w:val="1155cc"/>
            <w:sz w:val="32"/>
            <w:szCs w:val="32"/>
            <w:u w:val="single"/>
            <w:rtl w:val="0"/>
          </w:rPr>
          <w:t xml:space="preserve"> The Craftivist Collective </w:t>
        </w:r>
      </w:hyperlink>
      <w:r w:rsidDel="00000000" w:rsidR="00000000" w:rsidRPr="00000000">
        <w:rPr>
          <w:rtl w:val="0"/>
        </w:rPr>
      </w:r>
    </w:p>
    <w:p w:rsidR="00000000" w:rsidDel="00000000" w:rsidP="00000000" w:rsidRDefault="00000000" w:rsidRPr="00000000" w14:paraId="000000C1">
      <w:pPr>
        <w:rPr>
          <w:sz w:val="32"/>
          <w:szCs w:val="32"/>
        </w:rPr>
      </w:pPr>
      <w:r w:rsidDel="00000000" w:rsidR="00000000" w:rsidRPr="00000000">
        <w:rPr>
          <w:rtl w:val="0"/>
        </w:rPr>
      </w:r>
    </w:p>
    <w:p w:rsidR="00000000" w:rsidDel="00000000" w:rsidP="00000000" w:rsidRDefault="00000000" w:rsidRPr="00000000" w14:paraId="000000C2">
      <w:pPr>
        <w:rPr>
          <w:sz w:val="32"/>
          <w:szCs w:val="32"/>
          <w:shd w:fill="fafafa" w:val="clear"/>
        </w:rPr>
      </w:pPr>
      <w:r w:rsidDel="00000000" w:rsidR="00000000" w:rsidRPr="00000000">
        <w:rPr>
          <w:sz w:val="32"/>
          <w:szCs w:val="32"/>
          <w:shd w:fill="fafafa" w:val="clear"/>
          <w:rtl w:val="0"/>
        </w:rPr>
        <w:t xml:space="preserve">How can handicrafts inspire kind, effective activism and drive social change? This free course explores Sarah Corbett’s ‘gentle protest’ approach to craftivism, offering frameworks, case studies, and hands-on projects to create meaningful impact.</w:t>
      </w:r>
    </w:p>
    <w:p w:rsidR="00000000" w:rsidDel="00000000" w:rsidP="00000000" w:rsidRDefault="00000000" w:rsidRPr="00000000" w14:paraId="000000C3">
      <w:pPr>
        <w:rPr>
          <w:sz w:val="32"/>
          <w:szCs w:val="32"/>
          <w:shd w:fill="fafafa" w:val="clear"/>
        </w:rPr>
      </w:pPr>
      <w:r w:rsidDel="00000000" w:rsidR="00000000" w:rsidRPr="00000000">
        <w:rPr>
          <w:rtl w:val="0"/>
        </w:rPr>
      </w:r>
    </w:p>
    <w:p w:rsidR="00000000" w:rsidDel="00000000" w:rsidP="00000000" w:rsidRDefault="00000000" w:rsidRPr="00000000" w14:paraId="000000C4">
      <w:pPr>
        <w:numPr>
          <w:ilvl w:val="0"/>
          <w:numId w:val="16"/>
        </w:numPr>
        <w:ind w:left="720" w:hanging="360"/>
        <w:rPr>
          <w:sz w:val="32"/>
          <w:szCs w:val="32"/>
          <w:u w:val="none"/>
          <w:shd w:fill="fafafa" w:val="clear"/>
        </w:rPr>
      </w:pPr>
      <w:r w:rsidDel="00000000" w:rsidR="00000000" w:rsidRPr="00000000">
        <w:rPr>
          <w:sz w:val="32"/>
          <w:szCs w:val="32"/>
          <w:shd w:fill="fafafa" w:val="clear"/>
          <w:rtl w:val="0"/>
        </w:rPr>
        <w:t xml:space="preserve"> </w:t>
      </w:r>
      <w:hyperlink r:id="rId32">
        <w:r w:rsidDel="00000000" w:rsidR="00000000" w:rsidRPr="00000000">
          <w:rPr>
            <w:color w:val="1155cc"/>
            <w:sz w:val="32"/>
            <w:szCs w:val="32"/>
            <w:u w:val="single"/>
            <w:shd w:fill="fafafa" w:val="clear"/>
            <w:rtl w:val="0"/>
          </w:rPr>
          <w:t xml:space="preserve">Good Energy: A Playbook for Screenwriting in the Age of Climate Change </w:t>
        </w:r>
      </w:hyperlink>
      <w:r w:rsidDel="00000000" w:rsidR="00000000" w:rsidRPr="00000000">
        <w:rPr>
          <w:rtl w:val="0"/>
        </w:rPr>
      </w:r>
    </w:p>
    <w:p w:rsidR="00000000" w:rsidDel="00000000" w:rsidP="00000000" w:rsidRDefault="00000000" w:rsidRPr="00000000" w14:paraId="000000C5">
      <w:pPr>
        <w:rPr>
          <w:sz w:val="32"/>
          <w:szCs w:val="32"/>
        </w:rPr>
      </w:pPr>
      <w:r w:rsidDel="00000000" w:rsidR="00000000" w:rsidRPr="00000000">
        <w:rPr>
          <w:rtl w:val="0"/>
        </w:rPr>
      </w:r>
    </w:p>
    <w:p w:rsidR="00000000" w:rsidDel="00000000" w:rsidP="00000000" w:rsidRDefault="00000000" w:rsidRPr="00000000" w14:paraId="000000C6">
      <w:pPr>
        <w:rPr>
          <w:sz w:val="32"/>
          <w:szCs w:val="32"/>
        </w:rPr>
      </w:pPr>
      <w:r w:rsidDel="00000000" w:rsidR="00000000" w:rsidRPr="00000000">
        <w:rPr>
          <w:sz w:val="32"/>
          <w:szCs w:val="32"/>
          <w:rtl w:val="0"/>
        </w:rPr>
        <w:t xml:space="preserve">This is a playbook to assist creatives in incorporating climate change narratives into their work. The guide provides strategies for effectively portraying climate issues in film and television, for those of you working in this field.</w:t>
      </w:r>
    </w:p>
    <w:p w:rsidR="00000000" w:rsidDel="00000000" w:rsidP="00000000" w:rsidRDefault="00000000" w:rsidRPr="00000000" w14:paraId="000000C7">
      <w:pPr>
        <w:rPr>
          <w:sz w:val="32"/>
          <w:szCs w:val="32"/>
          <w:highlight w:val="yellow"/>
        </w:rPr>
      </w:pPr>
      <w:r w:rsidDel="00000000" w:rsidR="00000000" w:rsidRPr="00000000">
        <w:rPr>
          <w:rtl w:val="0"/>
        </w:rPr>
      </w:r>
    </w:p>
    <w:p w:rsidR="00000000" w:rsidDel="00000000" w:rsidP="00000000" w:rsidRDefault="00000000" w:rsidRPr="00000000" w14:paraId="000000C8">
      <w:pPr>
        <w:numPr>
          <w:ilvl w:val="0"/>
          <w:numId w:val="16"/>
        </w:numPr>
        <w:ind w:left="720" w:hanging="360"/>
        <w:rPr>
          <w:sz w:val="32"/>
          <w:szCs w:val="32"/>
          <w:u w:val="none"/>
          <w:shd w:fill="f7f7f7" w:val="clear"/>
        </w:rPr>
      </w:pPr>
      <w:hyperlink r:id="rId33">
        <w:r w:rsidDel="00000000" w:rsidR="00000000" w:rsidRPr="00000000">
          <w:rPr>
            <w:color w:val="1155cc"/>
            <w:sz w:val="32"/>
            <w:szCs w:val="32"/>
            <w:u w:val="single"/>
            <w:shd w:fill="f7f7f7" w:val="clear"/>
            <w:rtl w:val="0"/>
          </w:rPr>
          <w:t xml:space="preserve"> Climate Climate Justice Hub</w:t>
        </w:r>
      </w:hyperlink>
      <w:r w:rsidDel="00000000" w:rsidR="00000000" w:rsidRPr="00000000">
        <w:rPr>
          <w:rtl w:val="0"/>
        </w:rPr>
      </w:r>
    </w:p>
    <w:p w:rsidR="00000000" w:rsidDel="00000000" w:rsidP="00000000" w:rsidRDefault="00000000" w:rsidRPr="00000000" w14:paraId="000000C9">
      <w:pPr>
        <w:rPr>
          <w:sz w:val="32"/>
          <w:szCs w:val="32"/>
          <w:shd w:fill="f7f7f7" w:val="clear"/>
        </w:rPr>
      </w:pPr>
      <w:r w:rsidDel="00000000" w:rsidR="00000000" w:rsidRPr="00000000">
        <w:rPr>
          <w:rtl w:val="0"/>
        </w:rPr>
      </w:r>
    </w:p>
    <w:p w:rsidR="00000000" w:rsidDel="00000000" w:rsidP="00000000" w:rsidRDefault="00000000" w:rsidRPr="00000000" w14:paraId="000000CA">
      <w:pPr>
        <w:rPr>
          <w:sz w:val="32"/>
          <w:szCs w:val="32"/>
          <w:shd w:fill="f7f7f7" w:val="clear"/>
        </w:rPr>
      </w:pPr>
      <w:r w:rsidDel="00000000" w:rsidR="00000000" w:rsidRPr="00000000">
        <w:rPr>
          <w:sz w:val="32"/>
          <w:szCs w:val="32"/>
          <w:rtl w:val="0"/>
        </w:rPr>
        <w:t xml:space="preserve">Whilst in the midst of activity, networking and making things happen, y</w:t>
      </w:r>
      <w:r w:rsidDel="00000000" w:rsidR="00000000" w:rsidRPr="00000000">
        <w:rPr>
          <w:sz w:val="32"/>
          <w:szCs w:val="32"/>
          <w:rtl w:val="0"/>
        </w:rPr>
        <w:t xml:space="preserve">ou might want to identify areas where you can better incorporate climate justice in your work, independently and with collectives of others. </w:t>
      </w:r>
      <w:r w:rsidDel="00000000" w:rsidR="00000000" w:rsidRPr="00000000">
        <w:rPr>
          <w:sz w:val="32"/>
          <w:szCs w:val="32"/>
          <w:shd w:fill="f7f7f7" w:val="clear"/>
          <w:rtl w:val="0"/>
        </w:rPr>
        <w:t xml:space="preserve">Explore this dynamic library of climate justice resources, tools and case studies to identify what inspires you.</w:t>
      </w:r>
    </w:p>
    <w:p w:rsidR="00000000" w:rsidDel="00000000" w:rsidP="00000000" w:rsidRDefault="00000000" w:rsidRPr="00000000" w14:paraId="000000CB">
      <w:pPr>
        <w:rPr>
          <w:sz w:val="32"/>
          <w:szCs w:val="32"/>
          <w:highlight w:val="yellow"/>
        </w:rPr>
      </w:pPr>
      <w:r w:rsidDel="00000000" w:rsidR="00000000" w:rsidRPr="00000000">
        <w:rPr>
          <w:rtl w:val="0"/>
        </w:rPr>
      </w:r>
    </w:p>
    <w:p w:rsidR="00000000" w:rsidDel="00000000" w:rsidP="00000000" w:rsidRDefault="00000000" w:rsidRPr="00000000" w14:paraId="000000CC">
      <w:pPr>
        <w:rPr>
          <w:sz w:val="32"/>
          <w:szCs w:val="32"/>
        </w:rPr>
      </w:pPr>
      <w:r w:rsidDel="00000000" w:rsidR="00000000" w:rsidRPr="00000000">
        <w:rPr>
          <w:rtl w:val="0"/>
        </w:rPr>
      </w:r>
    </w:p>
    <w:p w:rsidR="00000000" w:rsidDel="00000000" w:rsidP="00000000" w:rsidRDefault="00000000" w:rsidRPr="00000000" w14:paraId="000000CD">
      <w:pPr>
        <w:rPr>
          <w:sz w:val="32"/>
          <w:szCs w:val="32"/>
        </w:rPr>
      </w:pPr>
      <w:r w:rsidDel="00000000" w:rsidR="00000000" w:rsidRPr="00000000">
        <w:rPr>
          <w:rtl w:val="0"/>
        </w:rPr>
      </w:r>
    </w:p>
    <w:p w:rsidR="00000000" w:rsidDel="00000000" w:rsidP="00000000" w:rsidRDefault="00000000" w:rsidRPr="00000000" w14:paraId="000000CE">
      <w:pPr>
        <w:rPr>
          <w:sz w:val="32"/>
          <w:szCs w:val="32"/>
        </w:rPr>
      </w:pPr>
      <w:r w:rsidDel="00000000" w:rsidR="00000000" w:rsidRPr="00000000">
        <w:rPr>
          <w:rtl w:val="0"/>
        </w:rPr>
      </w:r>
    </w:p>
    <w:p w:rsidR="00000000" w:rsidDel="00000000" w:rsidP="00000000" w:rsidRDefault="00000000" w:rsidRPr="00000000" w14:paraId="000000CF">
      <w:pPr>
        <w:rPr>
          <w:sz w:val="32"/>
          <w:szCs w:val="32"/>
        </w:rPr>
      </w:pPr>
      <w:r w:rsidDel="00000000" w:rsidR="00000000" w:rsidRPr="00000000">
        <w:rPr>
          <w:rtl w:val="0"/>
        </w:rPr>
      </w:r>
    </w:p>
    <w:p w:rsidR="00000000" w:rsidDel="00000000" w:rsidP="00000000" w:rsidRDefault="00000000" w:rsidRPr="00000000" w14:paraId="000000D0">
      <w:pPr>
        <w:rPr>
          <w:sz w:val="32"/>
          <w:szCs w:val="32"/>
        </w:rPr>
      </w:pPr>
      <w:r w:rsidDel="00000000" w:rsidR="00000000" w:rsidRPr="00000000">
        <w:rPr>
          <w:rtl w:val="0"/>
        </w:rPr>
      </w:r>
    </w:p>
    <w:p w:rsidR="00000000" w:rsidDel="00000000" w:rsidP="00000000" w:rsidRDefault="00000000" w:rsidRPr="00000000" w14:paraId="000000D1">
      <w:pPr>
        <w:rPr>
          <w:sz w:val="32"/>
          <w:szCs w:val="32"/>
        </w:rPr>
      </w:pPr>
      <w:r w:rsidDel="00000000" w:rsidR="00000000" w:rsidRPr="00000000">
        <w:rPr>
          <w:rtl w:val="0"/>
        </w:rPr>
      </w:r>
    </w:p>
    <w:p w:rsidR="00000000" w:rsidDel="00000000" w:rsidP="00000000" w:rsidRDefault="00000000" w:rsidRPr="00000000" w14:paraId="000000D2">
      <w:pPr>
        <w:spacing w:after="240" w:before="240" w:lineRule="auto"/>
        <w:rPr>
          <w:b w:val="1"/>
          <w:sz w:val="40"/>
          <w:szCs w:val="40"/>
        </w:rPr>
      </w:pPr>
      <w:r w:rsidDel="00000000" w:rsidR="00000000" w:rsidRPr="00000000">
        <w:rPr>
          <w:b w:val="1"/>
          <w:sz w:val="40"/>
          <w:szCs w:val="40"/>
          <w:rtl w:val="0"/>
        </w:rPr>
        <w:t xml:space="preserve">Creative Care Corner:</w:t>
      </w:r>
    </w:p>
    <w:p w:rsidR="00000000" w:rsidDel="00000000" w:rsidP="00000000" w:rsidRDefault="00000000" w:rsidRPr="00000000" w14:paraId="000000D3">
      <w:pPr>
        <w:spacing w:after="240" w:before="240" w:lineRule="auto"/>
        <w:rPr>
          <w:b w:val="1"/>
          <w:sz w:val="32"/>
          <w:szCs w:val="32"/>
        </w:rPr>
      </w:pPr>
      <w:r w:rsidDel="00000000" w:rsidR="00000000" w:rsidRPr="00000000">
        <w:rPr>
          <w:b w:val="1"/>
          <w:sz w:val="32"/>
          <w:szCs w:val="32"/>
          <w:rtl w:val="0"/>
        </w:rPr>
        <w:t xml:space="preserve">Prompt  - How can you make space for yourself amidst abundance?</w:t>
      </w:r>
    </w:p>
    <w:p w:rsidR="00000000" w:rsidDel="00000000" w:rsidP="00000000" w:rsidRDefault="00000000" w:rsidRPr="00000000" w14:paraId="000000D4">
      <w:pPr>
        <w:spacing w:after="240" w:before="240" w:lineRule="auto"/>
        <w:rPr>
          <w:sz w:val="32"/>
          <w:szCs w:val="32"/>
        </w:rPr>
      </w:pPr>
      <w:r w:rsidDel="00000000" w:rsidR="00000000" w:rsidRPr="00000000">
        <w:rPr>
          <w:sz w:val="32"/>
          <w:szCs w:val="32"/>
          <w:rtl w:val="0"/>
        </w:rPr>
        <w:t xml:space="preserve">In the summer time, often creativity, connection and opportunities are in full bloom. Like bees gathering pollen, we are busy sharing ideas, in workshops, producing events and bringing projects to life. But even the most industrious pollinators need moments of rest to shake off excess pollen, find shade and return to their work with renewed energy.</w:t>
      </w:r>
    </w:p>
    <w:p w:rsidR="00000000" w:rsidDel="00000000" w:rsidP="00000000" w:rsidRDefault="00000000" w:rsidRPr="00000000" w14:paraId="000000D5">
      <w:pPr>
        <w:spacing w:after="240" w:before="240" w:lineRule="auto"/>
        <w:rPr>
          <w:sz w:val="32"/>
          <w:szCs w:val="32"/>
        </w:rPr>
      </w:pPr>
      <w:r w:rsidDel="00000000" w:rsidR="00000000" w:rsidRPr="00000000">
        <w:rPr>
          <w:sz w:val="32"/>
          <w:szCs w:val="32"/>
          <w:rtl w:val="0"/>
        </w:rPr>
        <w:t xml:space="preserve">This 20-30 minute wellbeing activity is designed to release the overload, ground yourself and regain clarity before diving back into the season’s abundance.</w:t>
      </w:r>
    </w:p>
    <w:p w:rsidR="00000000" w:rsidDel="00000000" w:rsidP="00000000" w:rsidRDefault="00000000" w:rsidRPr="00000000" w14:paraId="000000D6">
      <w:pPr>
        <w:pStyle w:val="Heading4"/>
        <w:keepNext w:val="0"/>
        <w:keepLines w:val="0"/>
        <w:spacing w:after="40" w:before="240" w:lineRule="auto"/>
        <w:rPr>
          <w:b w:val="1"/>
          <w:color w:val="000000"/>
          <w:sz w:val="32"/>
          <w:szCs w:val="32"/>
        </w:rPr>
      </w:pPr>
      <w:bookmarkStart w:colFirst="0" w:colLast="0" w:name="_eet5z9m4oxsw" w:id="0"/>
      <w:bookmarkEnd w:id="0"/>
      <w:r w:rsidDel="00000000" w:rsidR="00000000" w:rsidRPr="00000000">
        <w:rPr>
          <w:b w:val="1"/>
          <w:color w:val="000000"/>
          <w:sz w:val="32"/>
          <w:szCs w:val="32"/>
          <w:rtl w:val="0"/>
        </w:rPr>
        <w:t xml:space="preserve">Finding shade: A restful visualisation (10 minutes)</w:t>
      </w:r>
    </w:p>
    <w:p w:rsidR="00000000" w:rsidDel="00000000" w:rsidP="00000000" w:rsidRDefault="00000000" w:rsidRPr="00000000" w14:paraId="000000D7">
      <w:pPr>
        <w:numPr>
          <w:ilvl w:val="0"/>
          <w:numId w:val="20"/>
        </w:numPr>
        <w:spacing w:after="0" w:afterAutospacing="0" w:before="240" w:lineRule="auto"/>
        <w:ind w:left="720" w:hanging="360"/>
        <w:rPr>
          <w:sz w:val="32"/>
          <w:szCs w:val="32"/>
        </w:rPr>
      </w:pPr>
      <w:r w:rsidDel="00000000" w:rsidR="00000000" w:rsidRPr="00000000">
        <w:rPr>
          <w:sz w:val="32"/>
          <w:szCs w:val="32"/>
          <w:rtl w:val="0"/>
        </w:rPr>
        <w:t xml:space="preserve">Sit or lie down comfortably in a shady place in nature (a local park, forest clearing, a riverbank, a meadow at dusk) If you can’t get there, then visualise it. </w:t>
      </w:r>
    </w:p>
    <w:p w:rsidR="00000000" w:rsidDel="00000000" w:rsidP="00000000" w:rsidRDefault="00000000" w:rsidRPr="00000000" w14:paraId="000000D8">
      <w:pPr>
        <w:numPr>
          <w:ilvl w:val="0"/>
          <w:numId w:val="20"/>
        </w:numPr>
        <w:spacing w:after="0" w:afterAutospacing="0" w:before="0" w:beforeAutospacing="0" w:lineRule="auto"/>
        <w:ind w:left="720" w:hanging="360"/>
        <w:rPr>
          <w:sz w:val="32"/>
          <w:szCs w:val="32"/>
        </w:rPr>
      </w:pPr>
      <w:r w:rsidDel="00000000" w:rsidR="00000000" w:rsidRPr="00000000">
        <w:rPr>
          <w:sz w:val="32"/>
          <w:szCs w:val="32"/>
          <w:rtl w:val="0"/>
        </w:rPr>
        <w:t xml:space="preserve">Ask yourself: What does my body, mind, and creative spirit need most right now?</w:t>
      </w:r>
    </w:p>
    <w:p w:rsidR="00000000" w:rsidDel="00000000" w:rsidP="00000000" w:rsidRDefault="00000000" w:rsidRPr="00000000" w14:paraId="000000D9">
      <w:pPr>
        <w:numPr>
          <w:ilvl w:val="0"/>
          <w:numId w:val="20"/>
        </w:numPr>
        <w:spacing w:after="240" w:before="0" w:beforeAutospacing="0" w:lineRule="auto"/>
        <w:ind w:left="720" w:hanging="360"/>
        <w:rPr>
          <w:sz w:val="32"/>
          <w:szCs w:val="32"/>
        </w:rPr>
      </w:pPr>
      <w:r w:rsidDel="00000000" w:rsidR="00000000" w:rsidRPr="00000000">
        <w:rPr>
          <w:sz w:val="32"/>
          <w:szCs w:val="32"/>
          <w:rtl w:val="0"/>
        </w:rPr>
        <w:t xml:space="preserve">Sit with the answer without rushing to fix or solve, just listen.</w:t>
      </w:r>
    </w:p>
    <w:p w:rsidR="00000000" w:rsidDel="00000000" w:rsidP="00000000" w:rsidRDefault="00000000" w:rsidRPr="00000000" w14:paraId="000000DA">
      <w:pPr>
        <w:pStyle w:val="Heading4"/>
        <w:keepNext w:val="0"/>
        <w:keepLines w:val="0"/>
        <w:spacing w:after="40" w:before="240" w:lineRule="auto"/>
        <w:rPr>
          <w:b w:val="1"/>
          <w:color w:val="000000"/>
          <w:sz w:val="32"/>
          <w:szCs w:val="32"/>
        </w:rPr>
      </w:pPr>
      <w:bookmarkStart w:colFirst="0" w:colLast="0" w:name="_a5hatgx7embk" w:id="1"/>
      <w:bookmarkEnd w:id="1"/>
      <w:r w:rsidDel="00000000" w:rsidR="00000000" w:rsidRPr="00000000">
        <w:rPr>
          <w:b w:val="1"/>
          <w:color w:val="000000"/>
          <w:sz w:val="32"/>
          <w:szCs w:val="32"/>
          <w:rtl w:val="0"/>
        </w:rPr>
        <w:t xml:space="preserve">Hold the pollen: a moment to reflect (10-20 mins)</w:t>
      </w:r>
    </w:p>
    <w:p w:rsidR="00000000" w:rsidDel="00000000" w:rsidP="00000000" w:rsidRDefault="00000000" w:rsidRPr="00000000" w14:paraId="000000DB">
      <w:pPr>
        <w:numPr>
          <w:ilvl w:val="0"/>
          <w:numId w:val="6"/>
        </w:numPr>
        <w:spacing w:after="0" w:afterAutospacing="0" w:before="240" w:lineRule="auto"/>
        <w:ind w:left="720" w:hanging="360"/>
        <w:rPr>
          <w:sz w:val="32"/>
          <w:szCs w:val="32"/>
        </w:rPr>
      </w:pPr>
      <w:r w:rsidDel="00000000" w:rsidR="00000000" w:rsidRPr="00000000">
        <w:rPr>
          <w:sz w:val="32"/>
          <w:szCs w:val="32"/>
          <w:rtl w:val="0"/>
        </w:rPr>
        <w:t xml:space="preserve">Open a journal or sketchbook and reflect on the following:</w:t>
      </w:r>
    </w:p>
    <w:p w:rsidR="00000000" w:rsidDel="00000000" w:rsidP="00000000" w:rsidRDefault="00000000" w:rsidRPr="00000000" w14:paraId="000000DC">
      <w:pPr>
        <w:numPr>
          <w:ilvl w:val="1"/>
          <w:numId w:val="6"/>
        </w:numPr>
        <w:spacing w:after="0" w:afterAutospacing="0" w:before="0" w:beforeAutospacing="0" w:lineRule="auto"/>
        <w:ind w:left="1440" w:hanging="360"/>
        <w:rPr>
          <w:sz w:val="32"/>
          <w:szCs w:val="32"/>
        </w:rPr>
      </w:pPr>
      <w:r w:rsidDel="00000000" w:rsidR="00000000" w:rsidRPr="00000000">
        <w:rPr>
          <w:sz w:val="32"/>
          <w:szCs w:val="32"/>
          <w:rtl w:val="0"/>
        </w:rPr>
        <w:t xml:space="preserve">What are the 3 most nourishing things I’ve experienced this season? (A moment of connection? A piece of work I’m proud of? A small joy?)</w:t>
      </w:r>
    </w:p>
    <w:p w:rsidR="00000000" w:rsidDel="00000000" w:rsidP="00000000" w:rsidRDefault="00000000" w:rsidRPr="00000000" w14:paraId="000000DD">
      <w:pPr>
        <w:numPr>
          <w:ilvl w:val="1"/>
          <w:numId w:val="6"/>
        </w:numPr>
        <w:spacing w:after="0" w:afterAutospacing="0" w:before="0" w:beforeAutospacing="0" w:lineRule="auto"/>
        <w:ind w:left="1440" w:hanging="360"/>
        <w:rPr>
          <w:sz w:val="32"/>
          <w:szCs w:val="32"/>
        </w:rPr>
      </w:pPr>
      <w:r w:rsidDel="00000000" w:rsidR="00000000" w:rsidRPr="00000000">
        <w:rPr>
          <w:sz w:val="32"/>
          <w:szCs w:val="32"/>
          <w:rtl w:val="0"/>
        </w:rPr>
        <w:t xml:space="preserve">What is one thing I can put down or step away from for a while? (Where am I holding too much pollen?)</w:t>
      </w:r>
    </w:p>
    <w:p w:rsidR="00000000" w:rsidDel="00000000" w:rsidP="00000000" w:rsidRDefault="00000000" w:rsidRPr="00000000" w14:paraId="000000DE">
      <w:pPr>
        <w:numPr>
          <w:ilvl w:val="1"/>
          <w:numId w:val="6"/>
        </w:numPr>
        <w:spacing w:after="0" w:afterAutospacing="0" w:before="0" w:beforeAutospacing="0" w:lineRule="auto"/>
        <w:ind w:left="1440" w:hanging="360"/>
        <w:rPr>
          <w:sz w:val="32"/>
          <w:szCs w:val="32"/>
        </w:rPr>
      </w:pPr>
      <w:r w:rsidDel="00000000" w:rsidR="00000000" w:rsidRPr="00000000">
        <w:rPr>
          <w:sz w:val="32"/>
          <w:szCs w:val="32"/>
          <w:rtl w:val="0"/>
        </w:rPr>
        <w:t xml:space="preserve">What kind of movement or action feels like what I need to do more of now? (Create more space between attending events, activate my mind/body more/less?)</w:t>
      </w:r>
    </w:p>
    <w:p w:rsidR="00000000" w:rsidDel="00000000" w:rsidP="00000000" w:rsidRDefault="00000000" w:rsidRPr="00000000" w14:paraId="000000DF">
      <w:pPr>
        <w:numPr>
          <w:ilvl w:val="0"/>
          <w:numId w:val="6"/>
        </w:numPr>
        <w:spacing w:after="0" w:afterAutospacing="0" w:before="0" w:beforeAutospacing="0" w:lineRule="auto"/>
        <w:ind w:left="720" w:hanging="360"/>
        <w:rPr>
          <w:sz w:val="32"/>
          <w:szCs w:val="32"/>
        </w:rPr>
      </w:pPr>
      <w:r w:rsidDel="00000000" w:rsidR="00000000" w:rsidRPr="00000000">
        <w:rPr>
          <w:sz w:val="32"/>
          <w:szCs w:val="32"/>
          <w:rtl w:val="0"/>
        </w:rPr>
        <w:t xml:space="preserve">Jot down a simple word, phrase, or sketch to remind you of this moment of clarity.</w:t>
      </w:r>
      <w:r w:rsidDel="00000000" w:rsidR="00000000" w:rsidRPr="00000000">
        <w:rPr>
          <w:rtl w:val="0"/>
        </w:rPr>
      </w:r>
    </w:p>
    <w:p w:rsidR="00000000" w:rsidDel="00000000" w:rsidP="00000000" w:rsidRDefault="00000000" w:rsidRPr="00000000" w14:paraId="000000E0">
      <w:pPr>
        <w:numPr>
          <w:ilvl w:val="0"/>
          <w:numId w:val="24"/>
        </w:numPr>
        <w:spacing w:after="240" w:before="0" w:beforeAutospacing="0" w:lineRule="auto"/>
        <w:ind w:left="720" w:hanging="360"/>
        <w:rPr>
          <w:sz w:val="32"/>
          <w:szCs w:val="32"/>
        </w:rPr>
      </w:pPr>
      <w:r w:rsidDel="00000000" w:rsidR="00000000" w:rsidRPr="00000000">
        <w:rPr>
          <w:sz w:val="32"/>
          <w:szCs w:val="32"/>
          <w:rtl w:val="0"/>
        </w:rPr>
        <w:t xml:space="preserve">If possible, end your pause with a cooling herbal drink like a peppermint tea, lemon balm infusion, or just fresh water with mint.</w:t>
      </w:r>
      <w:r w:rsidDel="00000000" w:rsidR="00000000" w:rsidRPr="00000000">
        <w:rPr>
          <w:rtl w:val="0"/>
        </w:rPr>
      </w:r>
    </w:p>
    <w:p w:rsidR="00000000" w:rsidDel="00000000" w:rsidP="00000000" w:rsidRDefault="00000000" w:rsidRPr="00000000" w14:paraId="000000E1">
      <w:pPr>
        <w:rPr>
          <w:b w:val="1"/>
          <w:color w:val="ff0000"/>
          <w:sz w:val="32"/>
          <w:szCs w:val="32"/>
        </w:rPr>
      </w:pPr>
      <w:r w:rsidDel="00000000" w:rsidR="00000000" w:rsidRPr="00000000">
        <w:rPr>
          <w:rtl w:val="0"/>
        </w:rPr>
      </w:r>
    </w:p>
    <w:p w:rsidR="00000000" w:rsidDel="00000000" w:rsidP="00000000" w:rsidRDefault="00000000" w:rsidRPr="00000000" w14:paraId="000000E2">
      <w:pPr>
        <w:rPr>
          <w:b w:val="1"/>
          <w:color w:val="ff0000"/>
          <w:sz w:val="32"/>
          <w:szCs w:val="32"/>
        </w:rPr>
      </w:pPr>
      <w:r w:rsidDel="00000000" w:rsidR="00000000" w:rsidRPr="00000000">
        <w:rPr>
          <w:rtl w:val="0"/>
        </w:rPr>
      </w:r>
    </w:p>
    <w:p w:rsidR="00000000" w:rsidDel="00000000" w:rsidP="00000000" w:rsidRDefault="00000000" w:rsidRPr="00000000" w14:paraId="000000E3">
      <w:pPr>
        <w:rPr>
          <w:b w:val="1"/>
          <w:color w:val="ff0000"/>
          <w:sz w:val="32"/>
          <w:szCs w:val="32"/>
        </w:rPr>
      </w:pPr>
      <w:r w:rsidDel="00000000" w:rsidR="00000000" w:rsidRPr="00000000">
        <w:rPr>
          <w:b w:val="1"/>
          <w:sz w:val="40"/>
          <w:szCs w:val="40"/>
          <w:rtl w:val="0"/>
        </w:rPr>
        <w:t xml:space="preserve">Artist Spotlight</w:t>
      </w:r>
      <w:r w:rsidDel="00000000" w:rsidR="00000000" w:rsidRPr="00000000">
        <w:rPr>
          <w:b w:val="1"/>
          <w:color w:val="ff0000"/>
          <w:sz w:val="32"/>
          <w:szCs w:val="32"/>
          <w:rtl w:val="0"/>
        </w:rPr>
        <w:br w:type="textWrapping"/>
      </w:r>
    </w:p>
    <w:p w:rsidR="00000000" w:rsidDel="00000000" w:rsidP="00000000" w:rsidRDefault="00000000" w:rsidRPr="00000000" w14:paraId="000000E4">
      <w:pPr>
        <w:rPr>
          <w:sz w:val="32"/>
          <w:szCs w:val="32"/>
        </w:rPr>
      </w:pPr>
      <w:r w:rsidDel="00000000" w:rsidR="00000000" w:rsidRPr="00000000">
        <w:rPr>
          <w:sz w:val="32"/>
          <w:szCs w:val="32"/>
          <w:rtl w:val="0"/>
        </w:rPr>
        <w:t xml:space="preserve">We can use a variety of tools, languages, and communication methods to speak up for climate justice, and bring our communities along with us.</w:t>
      </w:r>
    </w:p>
    <w:p w:rsidR="00000000" w:rsidDel="00000000" w:rsidP="00000000" w:rsidRDefault="00000000" w:rsidRPr="00000000" w14:paraId="000000E5">
      <w:pPr>
        <w:rPr>
          <w:sz w:val="32"/>
          <w:szCs w:val="32"/>
        </w:rPr>
      </w:pPr>
      <w:r w:rsidDel="00000000" w:rsidR="00000000" w:rsidRPr="00000000">
        <w:rPr>
          <w:rtl w:val="0"/>
        </w:rPr>
      </w:r>
    </w:p>
    <w:p w:rsidR="00000000" w:rsidDel="00000000" w:rsidP="00000000" w:rsidRDefault="00000000" w:rsidRPr="00000000" w14:paraId="000000E6">
      <w:pPr>
        <w:rPr>
          <w:b w:val="1"/>
          <w:sz w:val="32"/>
          <w:szCs w:val="32"/>
        </w:rPr>
      </w:pPr>
      <w:r w:rsidDel="00000000" w:rsidR="00000000" w:rsidRPr="00000000">
        <w:rPr>
          <w:b w:val="1"/>
          <w:sz w:val="32"/>
          <w:szCs w:val="32"/>
          <w:rtl w:val="0"/>
        </w:rPr>
        <w:t xml:space="preserve">Can I Live?</w:t>
      </w:r>
    </w:p>
    <w:p w:rsidR="00000000" w:rsidDel="00000000" w:rsidP="00000000" w:rsidRDefault="00000000" w:rsidRPr="00000000" w14:paraId="000000E7">
      <w:pPr>
        <w:rPr>
          <w:sz w:val="32"/>
          <w:szCs w:val="32"/>
        </w:rPr>
      </w:pPr>
      <w:r w:rsidDel="00000000" w:rsidR="00000000" w:rsidRPr="00000000">
        <w:rPr>
          <w:sz w:val="32"/>
          <w:szCs w:val="32"/>
          <w:rtl w:val="0"/>
        </w:rPr>
        <w:t xml:space="preserve">Can I Live? is a digital performance written by and starring British-Nigerian actor and activist Fehinti Balogun, sharing his personal journey into the biggest challenge of our times. The show was produced by Complicité.</w:t>
      </w:r>
    </w:p>
    <w:p w:rsidR="00000000" w:rsidDel="00000000" w:rsidP="00000000" w:rsidRDefault="00000000" w:rsidRPr="00000000" w14:paraId="000000E8">
      <w:pPr>
        <w:rPr>
          <w:sz w:val="32"/>
          <w:szCs w:val="32"/>
        </w:rPr>
      </w:pPr>
      <w:r w:rsidDel="00000000" w:rsidR="00000000" w:rsidRPr="00000000">
        <w:rPr>
          <w:rtl w:val="0"/>
        </w:rPr>
      </w:r>
    </w:p>
    <w:p w:rsidR="00000000" w:rsidDel="00000000" w:rsidP="00000000" w:rsidRDefault="00000000" w:rsidRPr="00000000" w14:paraId="000000E9">
      <w:pPr>
        <w:rPr>
          <w:sz w:val="32"/>
          <w:szCs w:val="32"/>
        </w:rPr>
      </w:pPr>
      <w:r w:rsidDel="00000000" w:rsidR="00000000" w:rsidRPr="00000000">
        <w:rPr>
          <w:sz w:val="32"/>
          <w:szCs w:val="32"/>
          <w:rtl w:val="0"/>
        </w:rPr>
        <w:t xml:space="preserve">Weaving his story with spoken word, rap, theatre, animation and the scientific facts, Fehinti charts a course through the fundamental issues underpinning the climate emergency, identifying the intimate relationship between the environmental crisis and the global struggle for social justice, and sharing how, as a young Black British man, he has found his place in the climate movement.</w:t>
      </w:r>
      <w:r w:rsidDel="00000000" w:rsidR="00000000" w:rsidRPr="00000000">
        <w:rPr>
          <w:sz w:val="32"/>
          <w:szCs w:val="32"/>
          <w:rtl w:val="0"/>
        </w:rPr>
        <w:t xml:space="preserve"> </w:t>
      </w:r>
    </w:p>
    <w:p w:rsidR="00000000" w:rsidDel="00000000" w:rsidP="00000000" w:rsidRDefault="00000000" w:rsidRPr="00000000" w14:paraId="000000EA">
      <w:pPr>
        <w:rPr>
          <w:sz w:val="32"/>
          <w:szCs w:val="32"/>
        </w:rPr>
      </w:pPr>
      <w:r w:rsidDel="00000000" w:rsidR="00000000" w:rsidRPr="00000000">
        <w:rPr>
          <w:rtl w:val="0"/>
        </w:rPr>
      </w:r>
    </w:p>
    <w:p w:rsidR="00000000" w:rsidDel="00000000" w:rsidP="00000000" w:rsidRDefault="00000000" w:rsidRPr="00000000" w14:paraId="000000EB">
      <w:pPr>
        <w:rPr>
          <w:sz w:val="32"/>
          <w:szCs w:val="32"/>
        </w:rPr>
      </w:pPr>
      <w:r w:rsidDel="00000000" w:rsidR="00000000" w:rsidRPr="00000000">
        <w:rPr>
          <w:sz w:val="32"/>
          <w:szCs w:val="32"/>
          <w:rtl w:val="0"/>
        </w:rPr>
        <w:t xml:space="preserve">One of the themes of Can I Live? is taking collective action and building communities to tackle the climate crisis. Fehinti worked with Complicité and youth activist Samia Dumbuya to produce a </w:t>
      </w:r>
      <w:hyperlink r:id="rId34">
        <w:r w:rsidDel="00000000" w:rsidR="00000000" w:rsidRPr="00000000">
          <w:rPr>
            <w:color w:val="1155cc"/>
            <w:sz w:val="32"/>
            <w:szCs w:val="32"/>
            <w:u w:val="single"/>
            <w:rtl w:val="0"/>
          </w:rPr>
          <w:t xml:space="preserve">toolkit </w:t>
        </w:r>
      </w:hyperlink>
      <w:r w:rsidDel="00000000" w:rsidR="00000000" w:rsidRPr="00000000">
        <w:rPr>
          <w:sz w:val="32"/>
          <w:szCs w:val="32"/>
          <w:rtl w:val="0"/>
        </w:rPr>
        <w:t xml:space="preserve">enabling organisers to build and curate inclusive spaces for screenings and talks to empower people from all communities to participate in climate discussions.</w:t>
      </w:r>
      <w:r w:rsidDel="00000000" w:rsidR="00000000" w:rsidRPr="00000000">
        <w:rPr>
          <w:rtl w:val="0"/>
        </w:rPr>
      </w:r>
    </w:p>
    <w:p w:rsidR="00000000" w:rsidDel="00000000" w:rsidP="00000000" w:rsidRDefault="00000000" w:rsidRPr="00000000" w14:paraId="000000EC">
      <w:pPr>
        <w:rPr>
          <w:sz w:val="32"/>
          <w:szCs w:val="32"/>
        </w:rPr>
      </w:pPr>
      <w:r w:rsidDel="00000000" w:rsidR="00000000" w:rsidRPr="00000000">
        <w:rPr>
          <w:b w:val="1"/>
          <w:sz w:val="32"/>
          <w:szCs w:val="32"/>
          <w:rtl w:val="0"/>
        </w:rPr>
        <w:t xml:space="preserve">TIP:</w:t>
      </w:r>
      <w:r w:rsidDel="00000000" w:rsidR="00000000" w:rsidRPr="00000000">
        <w:rPr>
          <w:sz w:val="32"/>
          <w:szCs w:val="32"/>
          <w:rtl w:val="0"/>
        </w:rPr>
        <w:t xml:space="preserve"> There are some great additional resources on page 11 from Global Majority communities. </w:t>
      </w:r>
    </w:p>
    <w:p w:rsidR="00000000" w:rsidDel="00000000" w:rsidP="00000000" w:rsidRDefault="00000000" w:rsidRPr="00000000" w14:paraId="000000ED">
      <w:pPr>
        <w:rPr>
          <w:b w:val="1"/>
          <w:color w:val="ff0000"/>
          <w:sz w:val="32"/>
          <w:szCs w:val="32"/>
        </w:rPr>
      </w:pPr>
      <w:r w:rsidDel="00000000" w:rsidR="00000000" w:rsidRPr="00000000">
        <w:rPr>
          <w:rtl w:val="0"/>
        </w:rPr>
      </w:r>
    </w:p>
    <w:p w:rsidR="00000000" w:rsidDel="00000000" w:rsidP="00000000" w:rsidRDefault="00000000" w:rsidRPr="00000000" w14:paraId="000000EE">
      <w:pPr>
        <w:rPr>
          <w:b w:val="1"/>
          <w:sz w:val="40"/>
          <w:szCs w:val="40"/>
        </w:rPr>
      </w:pPr>
      <w:r w:rsidDel="00000000" w:rsidR="00000000" w:rsidRPr="00000000">
        <w:rPr>
          <w:rtl w:val="0"/>
        </w:rPr>
      </w:r>
    </w:p>
    <w:p w:rsidR="00000000" w:rsidDel="00000000" w:rsidP="00000000" w:rsidRDefault="00000000" w:rsidRPr="00000000" w14:paraId="000000EF">
      <w:pPr>
        <w:rPr>
          <w:sz w:val="40"/>
          <w:szCs w:val="40"/>
        </w:rPr>
      </w:pPr>
      <w:r w:rsidDel="00000000" w:rsidR="00000000" w:rsidRPr="00000000">
        <w:rPr>
          <w:b w:val="1"/>
          <w:sz w:val="40"/>
          <w:szCs w:val="40"/>
          <w:rtl w:val="0"/>
        </w:rPr>
        <w:t xml:space="preserve">N</w:t>
      </w:r>
      <w:r w:rsidDel="00000000" w:rsidR="00000000" w:rsidRPr="00000000">
        <w:rPr>
          <w:b w:val="1"/>
          <w:sz w:val="40"/>
          <w:szCs w:val="40"/>
          <w:rtl w:val="0"/>
        </w:rPr>
        <w:t xml:space="preserve">etworks and campaigns which can support your climate </w:t>
      </w:r>
      <w:r w:rsidDel="00000000" w:rsidR="00000000" w:rsidRPr="00000000">
        <w:rPr>
          <w:b w:val="1"/>
          <w:sz w:val="40"/>
          <w:szCs w:val="40"/>
          <w:rtl w:val="0"/>
        </w:rPr>
        <w:t xml:space="preserve">action</w:t>
      </w:r>
      <w:r w:rsidDel="00000000" w:rsidR="00000000" w:rsidRPr="00000000">
        <w:rPr>
          <w:rtl w:val="0"/>
        </w:rPr>
      </w:r>
    </w:p>
    <w:p w:rsidR="00000000" w:rsidDel="00000000" w:rsidP="00000000" w:rsidRDefault="00000000" w:rsidRPr="00000000" w14:paraId="000000F0">
      <w:pPr>
        <w:rPr>
          <w:sz w:val="32"/>
          <w:szCs w:val="32"/>
        </w:rPr>
      </w:pPr>
      <w:r w:rsidDel="00000000" w:rsidR="00000000" w:rsidRPr="00000000">
        <w:rPr>
          <w:rtl w:val="0"/>
        </w:rPr>
      </w:r>
    </w:p>
    <w:p w:rsidR="00000000" w:rsidDel="00000000" w:rsidP="00000000" w:rsidRDefault="00000000" w:rsidRPr="00000000" w14:paraId="000000F1">
      <w:pPr>
        <w:ind w:left="0" w:firstLine="0"/>
        <w:rPr>
          <w:sz w:val="32"/>
          <w:szCs w:val="32"/>
        </w:rPr>
      </w:pPr>
      <w:hyperlink r:id="rId35">
        <w:r w:rsidDel="00000000" w:rsidR="00000000" w:rsidRPr="00000000">
          <w:rPr>
            <w:color w:val="1155cc"/>
            <w:sz w:val="32"/>
            <w:szCs w:val="32"/>
            <w:u w:val="single"/>
            <w:rtl w:val="0"/>
          </w:rPr>
          <w:t xml:space="preserve">Culture at the Heart of Climate Action </w:t>
        </w:r>
      </w:hyperlink>
      <w:r w:rsidDel="00000000" w:rsidR="00000000" w:rsidRPr="00000000">
        <w:rPr>
          <w:rtl w:val="0"/>
        </w:rPr>
      </w:r>
    </w:p>
    <w:p w:rsidR="00000000" w:rsidDel="00000000" w:rsidP="00000000" w:rsidRDefault="00000000" w:rsidRPr="00000000" w14:paraId="000000F2">
      <w:pPr>
        <w:rPr>
          <w:sz w:val="32"/>
          <w:szCs w:val="32"/>
        </w:rPr>
      </w:pPr>
      <w:r w:rsidDel="00000000" w:rsidR="00000000" w:rsidRPr="00000000">
        <w:rPr>
          <w:rtl w:val="0"/>
        </w:rPr>
      </w:r>
    </w:p>
    <w:p w:rsidR="00000000" w:rsidDel="00000000" w:rsidP="00000000" w:rsidRDefault="00000000" w:rsidRPr="00000000" w14:paraId="000000F3">
      <w:pPr>
        <w:rPr>
          <w:sz w:val="32"/>
          <w:szCs w:val="32"/>
        </w:rPr>
      </w:pPr>
      <w:r w:rsidDel="00000000" w:rsidR="00000000" w:rsidRPr="00000000">
        <w:rPr>
          <w:sz w:val="32"/>
          <w:szCs w:val="32"/>
          <w:rtl w:val="0"/>
        </w:rPr>
        <w:t xml:space="preserve">Add your name to a group of 1000’s of international artists who are calling for culture to be embedded into global climate policy.</w:t>
      </w:r>
    </w:p>
    <w:p w:rsidR="00000000" w:rsidDel="00000000" w:rsidP="00000000" w:rsidRDefault="00000000" w:rsidRPr="00000000" w14:paraId="000000F4">
      <w:pPr>
        <w:rPr>
          <w:sz w:val="32"/>
          <w:szCs w:val="32"/>
        </w:rPr>
      </w:pPr>
      <w:r w:rsidDel="00000000" w:rsidR="00000000" w:rsidRPr="00000000">
        <w:rPr>
          <w:rtl w:val="0"/>
        </w:rPr>
      </w:r>
    </w:p>
    <w:p w:rsidR="00000000" w:rsidDel="00000000" w:rsidP="00000000" w:rsidRDefault="00000000" w:rsidRPr="00000000" w14:paraId="000000F5">
      <w:pPr>
        <w:ind w:left="0" w:firstLine="0"/>
        <w:rPr>
          <w:sz w:val="32"/>
          <w:szCs w:val="32"/>
        </w:rPr>
      </w:pPr>
      <w:hyperlink r:id="rId36">
        <w:r w:rsidDel="00000000" w:rsidR="00000000" w:rsidRPr="00000000">
          <w:rPr>
            <w:color w:val="1155cc"/>
            <w:sz w:val="32"/>
            <w:szCs w:val="32"/>
            <w:u w:val="single"/>
            <w:rtl w:val="0"/>
          </w:rPr>
          <w:t xml:space="preserve">Force of Nature </w:t>
        </w:r>
      </w:hyperlink>
      <w:r w:rsidDel="00000000" w:rsidR="00000000" w:rsidRPr="00000000">
        <w:rPr>
          <w:rtl w:val="0"/>
        </w:rPr>
      </w:r>
    </w:p>
    <w:p w:rsidR="00000000" w:rsidDel="00000000" w:rsidP="00000000" w:rsidRDefault="00000000" w:rsidRPr="00000000" w14:paraId="000000F6">
      <w:pPr>
        <w:ind w:left="0" w:firstLine="0"/>
        <w:rPr>
          <w:sz w:val="32"/>
          <w:szCs w:val="32"/>
        </w:rPr>
      </w:pPr>
      <w:r w:rsidDel="00000000" w:rsidR="00000000" w:rsidRPr="00000000">
        <w:rPr>
          <w:sz w:val="32"/>
          <w:szCs w:val="32"/>
          <w:rtl w:val="0"/>
        </w:rPr>
        <w:t xml:space="preserve">Climate Cafes to help people come together, talk about climate and feel part of a community of change-makers</w:t>
      </w:r>
    </w:p>
    <w:p w:rsidR="00000000" w:rsidDel="00000000" w:rsidP="00000000" w:rsidRDefault="00000000" w:rsidRPr="00000000" w14:paraId="000000F7">
      <w:pPr>
        <w:rPr>
          <w:sz w:val="32"/>
          <w:szCs w:val="32"/>
        </w:rPr>
      </w:pPr>
      <w:r w:rsidDel="00000000" w:rsidR="00000000" w:rsidRPr="00000000">
        <w:rPr>
          <w:rtl w:val="0"/>
        </w:rPr>
      </w:r>
    </w:p>
    <w:p w:rsidR="00000000" w:rsidDel="00000000" w:rsidP="00000000" w:rsidRDefault="00000000" w:rsidRPr="00000000" w14:paraId="000000F8">
      <w:pPr>
        <w:ind w:left="0" w:firstLine="0"/>
        <w:rPr>
          <w:sz w:val="32"/>
          <w:szCs w:val="32"/>
        </w:rPr>
      </w:pPr>
      <w:hyperlink r:id="rId37">
        <w:r w:rsidDel="00000000" w:rsidR="00000000" w:rsidRPr="00000000">
          <w:rPr>
            <w:color w:val="1155cc"/>
            <w:sz w:val="32"/>
            <w:szCs w:val="32"/>
            <w:u w:val="single"/>
            <w:rtl w:val="0"/>
          </w:rPr>
          <w:t xml:space="preserve">Culture Declares Emergency</w:t>
        </w:r>
      </w:hyperlink>
      <w:r w:rsidDel="00000000" w:rsidR="00000000" w:rsidRPr="00000000">
        <w:rPr>
          <w:sz w:val="32"/>
          <w:szCs w:val="32"/>
          <w:rtl w:val="0"/>
        </w:rPr>
        <w:t xml:space="preserve"> and </w:t>
      </w:r>
      <w:hyperlink r:id="rId38">
        <w:r w:rsidDel="00000000" w:rsidR="00000000" w:rsidRPr="00000000">
          <w:rPr>
            <w:color w:val="1155cc"/>
            <w:sz w:val="32"/>
            <w:szCs w:val="32"/>
            <w:u w:val="single"/>
            <w:rtl w:val="0"/>
          </w:rPr>
          <w:t xml:space="preserve">Music Declares Emergency</w:t>
        </w:r>
      </w:hyperlink>
      <w:r w:rsidDel="00000000" w:rsidR="00000000" w:rsidRPr="00000000">
        <w:rPr>
          <w:rtl w:val="0"/>
        </w:rPr>
      </w:r>
    </w:p>
    <w:p w:rsidR="00000000" w:rsidDel="00000000" w:rsidP="00000000" w:rsidRDefault="00000000" w:rsidRPr="00000000" w14:paraId="000000F9">
      <w:pPr>
        <w:rPr>
          <w:sz w:val="32"/>
          <w:szCs w:val="32"/>
        </w:rPr>
      </w:pPr>
      <w:r w:rsidDel="00000000" w:rsidR="00000000" w:rsidRPr="00000000">
        <w:rPr>
          <w:rtl w:val="0"/>
        </w:rPr>
      </w:r>
    </w:p>
    <w:p w:rsidR="00000000" w:rsidDel="00000000" w:rsidP="00000000" w:rsidRDefault="00000000" w:rsidRPr="00000000" w14:paraId="000000FA">
      <w:pPr>
        <w:pStyle w:val="Heading4"/>
        <w:keepNext w:val="0"/>
        <w:keepLines w:val="0"/>
        <w:shd w:fill="ffffff" w:val="clear"/>
        <w:spacing w:after="120" w:before="0" w:lineRule="auto"/>
        <w:rPr>
          <w:color w:val="000000"/>
          <w:sz w:val="32"/>
          <w:szCs w:val="32"/>
        </w:rPr>
      </w:pPr>
      <w:bookmarkStart w:colFirst="0" w:colLast="0" w:name="_w394js5o0uh2" w:id="2"/>
      <w:bookmarkEnd w:id="2"/>
      <w:r w:rsidDel="00000000" w:rsidR="00000000" w:rsidRPr="00000000">
        <w:rPr>
          <w:color w:val="000000"/>
          <w:sz w:val="32"/>
          <w:szCs w:val="32"/>
          <w:rtl w:val="0"/>
        </w:rPr>
        <w:t xml:space="preserve">Join thousands of artists, organisations and individuals in declaring a climate and ecological emergency. Culture Declares Emergency has a </w:t>
      </w:r>
      <w:hyperlink r:id="rId39">
        <w:r w:rsidDel="00000000" w:rsidR="00000000" w:rsidRPr="00000000">
          <w:rPr>
            <w:color w:val="000000"/>
            <w:sz w:val="32"/>
            <w:szCs w:val="32"/>
            <w:u w:val="single"/>
            <w:rtl w:val="0"/>
          </w:rPr>
          <w:t xml:space="preserve">network of international and UK based hubs </w:t>
        </w:r>
      </w:hyperlink>
      <w:r w:rsidDel="00000000" w:rsidR="00000000" w:rsidRPr="00000000">
        <w:rPr>
          <w:color w:val="000000"/>
          <w:sz w:val="32"/>
          <w:szCs w:val="32"/>
          <w:rtl w:val="0"/>
        </w:rPr>
        <w:t xml:space="preserve">who </w:t>
      </w:r>
      <w:r w:rsidDel="00000000" w:rsidR="00000000" w:rsidRPr="00000000">
        <w:rPr>
          <w:color w:val="000000"/>
          <w:sz w:val="32"/>
          <w:szCs w:val="32"/>
          <w:rtl w:val="0"/>
        </w:rPr>
        <w:t xml:space="preserve">share knowledge and practical support</w:t>
      </w:r>
    </w:p>
    <w:p w:rsidR="00000000" w:rsidDel="00000000" w:rsidP="00000000" w:rsidRDefault="00000000" w:rsidRPr="00000000" w14:paraId="000000FB">
      <w:pPr>
        <w:rPr>
          <w:sz w:val="32"/>
          <w:szCs w:val="32"/>
        </w:rPr>
      </w:pPr>
      <w:r w:rsidDel="00000000" w:rsidR="00000000" w:rsidRPr="00000000">
        <w:rPr>
          <w:rtl w:val="0"/>
        </w:rPr>
      </w:r>
    </w:p>
    <w:p w:rsidR="00000000" w:rsidDel="00000000" w:rsidP="00000000" w:rsidRDefault="00000000" w:rsidRPr="00000000" w14:paraId="000000FC">
      <w:pPr>
        <w:rPr>
          <w:sz w:val="32"/>
          <w:szCs w:val="32"/>
        </w:rPr>
      </w:pPr>
      <w:r w:rsidDel="00000000" w:rsidR="00000000" w:rsidRPr="00000000">
        <w:rPr>
          <w:rtl w:val="0"/>
        </w:rPr>
      </w:r>
    </w:p>
    <w:p w:rsidR="00000000" w:rsidDel="00000000" w:rsidP="00000000" w:rsidRDefault="00000000" w:rsidRPr="00000000" w14:paraId="000000FD">
      <w:pPr>
        <w:rPr>
          <w:sz w:val="32"/>
          <w:szCs w:val="32"/>
        </w:rPr>
      </w:pPr>
      <w:r w:rsidDel="00000000" w:rsidR="00000000" w:rsidRPr="00000000">
        <w:rPr>
          <w:rtl w:val="0"/>
        </w:rPr>
      </w:r>
    </w:p>
    <w:p w:rsidR="00000000" w:rsidDel="00000000" w:rsidP="00000000" w:rsidRDefault="00000000" w:rsidRPr="00000000" w14:paraId="000000FE">
      <w:pPr>
        <w:ind w:left="0" w:firstLine="0"/>
        <w:rPr>
          <w:sz w:val="32"/>
          <w:szCs w:val="32"/>
        </w:rPr>
      </w:pPr>
      <w:hyperlink r:id="rId40">
        <w:r w:rsidDel="00000000" w:rsidR="00000000" w:rsidRPr="00000000">
          <w:rPr>
            <w:color w:val="1155cc"/>
            <w:sz w:val="32"/>
            <w:szCs w:val="32"/>
            <w:u w:val="single"/>
            <w:rtl w:val="0"/>
          </w:rPr>
          <w:t xml:space="preserve">EarthPercent </w:t>
        </w:r>
      </w:hyperlink>
      <w:r w:rsidDel="00000000" w:rsidR="00000000" w:rsidRPr="00000000">
        <w:rPr>
          <w:rtl w:val="0"/>
        </w:rPr>
      </w:r>
    </w:p>
    <w:p w:rsidR="00000000" w:rsidDel="00000000" w:rsidP="00000000" w:rsidRDefault="00000000" w:rsidRPr="00000000" w14:paraId="000000FF">
      <w:pPr>
        <w:rPr>
          <w:sz w:val="32"/>
          <w:szCs w:val="32"/>
        </w:rPr>
      </w:pPr>
      <w:r w:rsidDel="00000000" w:rsidR="00000000" w:rsidRPr="00000000">
        <w:rPr>
          <w:rtl w:val="0"/>
        </w:rPr>
      </w:r>
    </w:p>
    <w:p w:rsidR="00000000" w:rsidDel="00000000" w:rsidP="00000000" w:rsidRDefault="00000000" w:rsidRPr="00000000" w14:paraId="00000100">
      <w:pPr>
        <w:rPr>
          <w:sz w:val="32"/>
          <w:szCs w:val="32"/>
          <w:shd w:fill="f8f6ee" w:val="clear"/>
        </w:rPr>
      </w:pPr>
      <w:r w:rsidDel="00000000" w:rsidR="00000000" w:rsidRPr="00000000">
        <w:rPr>
          <w:sz w:val="32"/>
          <w:szCs w:val="32"/>
          <w:rtl w:val="0"/>
        </w:rPr>
        <w:t xml:space="preserve">EarthPercent invites artists and the music industry at large to donate a small percentage of their income, making change through organisations that meaningfully address the climate and nature crises. If you’re a musician working with labels, venues, festivals, big booking agents, help spread the word and contribute to music industry action on climate.</w:t>
      </w:r>
      <w:r w:rsidDel="00000000" w:rsidR="00000000" w:rsidRPr="00000000">
        <w:rPr>
          <w:sz w:val="32"/>
          <w:szCs w:val="32"/>
          <w:shd w:fill="f8f6ee" w:val="clear"/>
          <w:rtl w:val="0"/>
        </w:rPr>
        <w:t xml:space="preserve">  </w:t>
      </w:r>
    </w:p>
    <w:p w:rsidR="00000000" w:rsidDel="00000000" w:rsidP="00000000" w:rsidRDefault="00000000" w:rsidRPr="00000000" w14:paraId="00000101">
      <w:pPr>
        <w:rPr>
          <w:b w:val="1"/>
          <w:sz w:val="32"/>
          <w:szCs w:val="32"/>
        </w:rPr>
      </w:pPr>
      <w:r w:rsidDel="00000000" w:rsidR="00000000" w:rsidRPr="00000000">
        <w:rPr>
          <w:rtl w:val="0"/>
        </w:rPr>
      </w:r>
    </w:p>
    <w:p w:rsidR="00000000" w:rsidDel="00000000" w:rsidP="00000000" w:rsidRDefault="00000000" w:rsidRPr="00000000" w14:paraId="00000102">
      <w:pPr>
        <w:rPr>
          <w:b w:val="1"/>
          <w:sz w:val="32"/>
          <w:szCs w:val="32"/>
        </w:rPr>
      </w:pPr>
      <w:r w:rsidDel="00000000" w:rsidR="00000000" w:rsidRPr="00000000">
        <w:rPr>
          <w:rtl w:val="0"/>
        </w:rPr>
      </w:r>
    </w:p>
    <w:p w:rsidR="00000000" w:rsidDel="00000000" w:rsidP="00000000" w:rsidRDefault="00000000" w:rsidRPr="00000000" w14:paraId="00000103">
      <w:pPr>
        <w:rPr>
          <w:b w:val="1"/>
          <w:sz w:val="32"/>
          <w:szCs w:val="32"/>
        </w:rPr>
      </w:pPr>
      <w:r w:rsidDel="00000000" w:rsidR="00000000" w:rsidRPr="00000000">
        <w:rPr>
          <w:rtl w:val="0"/>
        </w:rPr>
      </w:r>
    </w:p>
    <w:p w:rsidR="00000000" w:rsidDel="00000000" w:rsidP="00000000" w:rsidRDefault="00000000" w:rsidRPr="00000000" w14:paraId="00000104">
      <w:pPr>
        <w:rPr>
          <w:b w:val="1"/>
          <w:sz w:val="32"/>
          <w:szCs w:val="32"/>
        </w:rPr>
      </w:pPr>
      <w:r w:rsidDel="00000000" w:rsidR="00000000" w:rsidRPr="00000000">
        <w:rPr>
          <w:rtl w:val="0"/>
        </w:rPr>
      </w:r>
    </w:p>
    <w:p w:rsidR="00000000" w:rsidDel="00000000" w:rsidP="00000000" w:rsidRDefault="00000000" w:rsidRPr="00000000" w14:paraId="00000105">
      <w:pPr>
        <w:rPr>
          <w:b w:val="1"/>
          <w:sz w:val="32"/>
          <w:szCs w:val="32"/>
        </w:rPr>
      </w:pPr>
      <w:r w:rsidDel="00000000" w:rsidR="00000000" w:rsidRPr="00000000">
        <w:rPr>
          <w:rtl w:val="0"/>
        </w:rPr>
      </w:r>
    </w:p>
    <w:p w:rsidR="00000000" w:rsidDel="00000000" w:rsidP="00000000" w:rsidRDefault="00000000" w:rsidRPr="00000000" w14:paraId="00000106">
      <w:pPr>
        <w:rPr>
          <w:b w:val="1"/>
          <w:sz w:val="32"/>
          <w:szCs w:val="32"/>
        </w:rPr>
      </w:pPr>
      <w:r w:rsidDel="00000000" w:rsidR="00000000" w:rsidRPr="00000000">
        <w:rPr>
          <w:rtl w:val="0"/>
        </w:rPr>
      </w:r>
    </w:p>
    <w:p w:rsidR="00000000" w:rsidDel="00000000" w:rsidP="00000000" w:rsidRDefault="00000000" w:rsidRPr="00000000" w14:paraId="00000107">
      <w:pPr>
        <w:rPr>
          <w:b w:val="1"/>
          <w:sz w:val="32"/>
          <w:szCs w:val="32"/>
        </w:rPr>
      </w:pPr>
      <w:r w:rsidDel="00000000" w:rsidR="00000000" w:rsidRPr="00000000">
        <w:rPr>
          <w:rtl w:val="0"/>
        </w:rPr>
      </w:r>
    </w:p>
    <w:p w:rsidR="00000000" w:rsidDel="00000000" w:rsidP="00000000" w:rsidRDefault="00000000" w:rsidRPr="00000000" w14:paraId="00000108">
      <w:pPr>
        <w:rPr>
          <w:b w:val="1"/>
          <w:sz w:val="32"/>
          <w:szCs w:val="32"/>
        </w:rPr>
      </w:pPr>
      <w:r w:rsidDel="00000000" w:rsidR="00000000" w:rsidRPr="00000000">
        <w:rPr>
          <w:rtl w:val="0"/>
        </w:rPr>
      </w:r>
    </w:p>
    <w:p w:rsidR="00000000" w:rsidDel="00000000" w:rsidP="00000000" w:rsidRDefault="00000000" w:rsidRPr="00000000" w14:paraId="00000109">
      <w:pPr>
        <w:spacing w:after="240" w:before="240" w:lineRule="auto"/>
        <w:rPr>
          <w:b w:val="1"/>
          <w:sz w:val="40"/>
          <w:szCs w:val="40"/>
          <w:u w:val="single"/>
        </w:rPr>
      </w:pPr>
      <w:r w:rsidDel="00000000" w:rsidR="00000000" w:rsidRPr="00000000">
        <w:rPr>
          <w:b w:val="1"/>
          <w:sz w:val="40"/>
          <w:szCs w:val="40"/>
          <w:u w:val="single"/>
          <w:rtl w:val="0"/>
        </w:rPr>
        <w:t xml:space="preserve">Autumn</w:t>
      </w:r>
    </w:p>
    <w:p w:rsidR="00000000" w:rsidDel="00000000" w:rsidP="00000000" w:rsidRDefault="00000000" w:rsidRPr="00000000" w14:paraId="0000010A">
      <w:pPr>
        <w:spacing w:after="240" w:before="240" w:lineRule="auto"/>
        <w:jc w:val="center"/>
        <w:rPr>
          <w:b w:val="1"/>
          <w:sz w:val="32"/>
          <w:szCs w:val="32"/>
        </w:rPr>
      </w:pPr>
      <w:r w:rsidDel="00000000" w:rsidR="00000000" w:rsidRPr="00000000">
        <w:rPr>
          <w:b w:val="1"/>
          <w:sz w:val="32"/>
          <w:szCs w:val="32"/>
          <w:rtl w:val="0"/>
        </w:rPr>
        <w:t xml:space="preserve">“Autumn teaches us the beauty of letting go. Growth requires release -  it's what the trees do" </w:t>
      </w:r>
    </w:p>
    <w:p w:rsidR="00000000" w:rsidDel="00000000" w:rsidP="00000000" w:rsidRDefault="00000000" w:rsidRPr="00000000" w14:paraId="0000010B">
      <w:pPr>
        <w:spacing w:after="240" w:before="240" w:lineRule="auto"/>
        <w:jc w:val="center"/>
        <w:rPr>
          <w:b w:val="1"/>
          <w:sz w:val="32"/>
          <w:szCs w:val="32"/>
        </w:rPr>
      </w:pPr>
      <w:r w:rsidDel="00000000" w:rsidR="00000000" w:rsidRPr="00000000">
        <w:rPr>
          <w:b w:val="1"/>
          <w:sz w:val="32"/>
          <w:szCs w:val="32"/>
          <w:rtl w:val="0"/>
        </w:rPr>
        <w:t xml:space="preserve">- Ka'ala</w:t>
      </w:r>
    </w:p>
    <w:p w:rsidR="00000000" w:rsidDel="00000000" w:rsidP="00000000" w:rsidRDefault="00000000" w:rsidRPr="00000000" w14:paraId="0000010C">
      <w:pPr>
        <w:spacing w:after="240" w:before="240" w:lineRule="auto"/>
        <w:rPr>
          <w:sz w:val="32"/>
          <w:szCs w:val="32"/>
        </w:rPr>
      </w:pPr>
      <w:r w:rsidDel="00000000" w:rsidR="00000000" w:rsidRPr="00000000">
        <w:rPr>
          <w:sz w:val="32"/>
          <w:szCs w:val="32"/>
          <w:rtl w:val="0"/>
        </w:rPr>
        <w:t xml:space="preserve">As leaves shift from vibrant greens to deep oranges, autumn reminds us that change is inevitable, nature’s way of making space for what’s next. The energy of summer begins to slow and nature prepares to release all that has come to fruition, making way for winter’s rest. So during this time, how do we let go of what no longer serves us? In this season of transformation, can we reduce excess,</w:t>
      </w:r>
      <w:r w:rsidDel="00000000" w:rsidR="00000000" w:rsidRPr="00000000">
        <w:rPr>
          <w:b w:val="1"/>
          <w:sz w:val="32"/>
          <w:szCs w:val="32"/>
          <w:rtl w:val="0"/>
        </w:rPr>
        <w:t xml:space="preserve"> </w:t>
      </w:r>
      <w:r w:rsidDel="00000000" w:rsidR="00000000" w:rsidRPr="00000000">
        <w:rPr>
          <w:sz w:val="32"/>
          <w:szCs w:val="32"/>
          <w:rtl w:val="0"/>
        </w:rPr>
        <w:t xml:space="preserve">mulch the waste and repurpose it into something that nourishes the future? This could be physical materials or even the ideas we carry forward.</w:t>
      </w:r>
    </w:p>
    <w:p w:rsidR="00000000" w:rsidDel="00000000" w:rsidP="00000000" w:rsidRDefault="00000000" w:rsidRPr="00000000" w14:paraId="0000010D">
      <w:pPr>
        <w:spacing w:after="240" w:before="240" w:lineRule="auto"/>
        <w:rPr>
          <w:sz w:val="32"/>
          <w:szCs w:val="32"/>
        </w:rPr>
      </w:pPr>
      <w:r w:rsidDel="00000000" w:rsidR="00000000" w:rsidRPr="00000000">
        <w:rPr>
          <w:sz w:val="32"/>
          <w:szCs w:val="32"/>
          <w:rtl w:val="0"/>
        </w:rPr>
        <w:t xml:space="preserve">Autumn invites us to tread more lightly, consider what we use, how we use it, what impact that might have (on whom) and what we leave behind. This season is a call to decarbonise, switch to sustainable materials and reimagine waste, not as an endpoint, but as part of a circular system, a system that centres on justice for people and the planet too. </w:t>
      </w:r>
    </w:p>
    <w:p w:rsidR="00000000" w:rsidDel="00000000" w:rsidP="00000000" w:rsidRDefault="00000000" w:rsidRPr="00000000" w14:paraId="0000010E">
      <w:pPr>
        <w:spacing w:after="240" w:before="240" w:lineRule="auto"/>
        <w:rPr>
          <w:sz w:val="32"/>
          <w:szCs w:val="32"/>
        </w:rPr>
      </w:pPr>
      <w:r w:rsidDel="00000000" w:rsidR="00000000" w:rsidRPr="00000000">
        <w:rPr>
          <w:sz w:val="32"/>
          <w:szCs w:val="32"/>
          <w:rtl w:val="0"/>
        </w:rPr>
        <w:t xml:space="preserve">From embedding circular economy principles into your creative work to choosing materials that regenerate rather than deplete, this section offers tools to help artists transition towards more sustainable, thoughtful and transformative practices.</w:t>
      </w:r>
    </w:p>
    <w:p w:rsidR="00000000" w:rsidDel="00000000" w:rsidP="00000000" w:rsidRDefault="00000000" w:rsidRPr="00000000" w14:paraId="0000010F">
      <w:pPr>
        <w:rPr>
          <w:b w:val="1"/>
          <w:sz w:val="32"/>
          <w:szCs w:val="32"/>
        </w:rPr>
      </w:pPr>
      <w:r w:rsidDel="00000000" w:rsidR="00000000" w:rsidRPr="00000000">
        <w:rPr>
          <w:rtl w:val="0"/>
        </w:rPr>
      </w:r>
    </w:p>
    <w:p w:rsidR="00000000" w:rsidDel="00000000" w:rsidP="00000000" w:rsidRDefault="00000000" w:rsidRPr="00000000" w14:paraId="00000110">
      <w:pPr>
        <w:rPr>
          <w:b w:val="1"/>
          <w:sz w:val="40"/>
          <w:szCs w:val="40"/>
        </w:rPr>
      </w:pPr>
      <w:r w:rsidDel="00000000" w:rsidR="00000000" w:rsidRPr="00000000">
        <w:rPr>
          <w:b w:val="1"/>
          <w:sz w:val="40"/>
          <w:szCs w:val="40"/>
          <w:rtl w:val="0"/>
        </w:rPr>
        <w:t xml:space="preserve">Season resources</w:t>
      </w:r>
      <w:r w:rsidDel="00000000" w:rsidR="00000000" w:rsidRPr="00000000">
        <w:rPr>
          <w:rtl w:val="0"/>
        </w:rPr>
      </w:r>
    </w:p>
    <w:p w:rsidR="00000000" w:rsidDel="00000000" w:rsidP="00000000" w:rsidRDefault="00000000" w:rsidRPr="00000000" w14:paraId="00000111">
      <w:pPr>
        <w:rPr>
          <w:sz w:val="32"/>
          <w:szCs w:val="32"/>
        </w:rPr>
      </w:pPr>
      <w:r w:rsidDel="00000000" w:rsidR="00000000" w:rsidRPr="00000000">
        <w:rPr>
          <w:rtl w:val="0"/>
        </w:rPr>
      </w:r>
    </w:p>
    <w:p w:rsidR="00000000" w:rsidDel="00000000" w:rsidP="00000000" w:rsidRDefault="00000000" w:rsidRPr="00000000" w14:paraId="00000112">
      <w:pPr>
        <w:numPr>
          <w:ilvl w:val="0"/>
          <w:numId w:val="12"/>
        </w:numPr>
        <w:ind w:left="720" w:hanging="360"/>
        <w:rPr>
          <w:sz w:val="32"/>
          <w:szCs w:val="32"/>
          <w:u w:val="none"/>
        </w:rPr>
      </w:pPr>
      <w:r w:rsidDel="00000000" w:rsidR="00000000" w:rsidRPr="00000000">
        <w:rPr>
          <w:sz w:val="32"/>
          <w:szCs w:val="32"/>
          <w:rtl w:val="0"/>
        </w:rPr>
        <w:t xml:space="preserve"> </w:t>
      </w:r>
      <w:hyperlink r:id="rId41">
        <w:r w:rsidDel="00000000" w:rsidR="00000000" w:rsidRPr="00000000">
          <w:rPr>
            <w:color w:val="1155cc"/>
            <w:sz w:val="32"/>
            <w:szCs w:val="32"/>
            <w:u w:val="single"/>
            <w:rtl w:val="0"/>
          </w:rPr>
          <w:t xml:space="preserve">Circular Economy Guide </w:t>
        </w:r>
      </w:hyperlink>
      <w:r w:rsidDel="00000000" w:rsidR="00000000" w:rsidRPr="00000000">
        <w:rPr>
          <w:sz w:val="32"/>
          <w:szCs w:val="32"/>
          <w:rtl w:val="0"/>
        </w:rPr>
        <w:t xml:space="preserve"> </w:t>
      </w:r>
    </w:p>
    <w:p w:rsidR="00000000" w:rsidDel="00000000" w:rsidP="00000000" w:rsidRDefault="00000000" w:rsidRPr="00000000" w14:paraId="00000113">
      <w:pPr>
        <w:rPr>
          <w:sz w:val="32"/>
          <w:szCs w:val="32"/>
        </w:rPr>
      </w:pPr>
      <w:r w:rsidDel="00000000" w:rsidR="00000000" w:rsidRPr="00000000">
        <w:rPr>
          <w:rtl w:val="0"/>
        </w:rPr>
      </w:r>
    </w:p>
    <w:p w:rsidR="00000000" w:rsidDel="00000000" w:rsidP="00000000" w:rsidRDefault="00000000" w:rsidRPr="00000000" w14:paraId="00000114">
      <w:pPr>
        <w:ind w:left="0" w:firstLine="0"/>
        <w:rPr>
          <w:sz w:val="32"/>
          <w:szCs w:val="32"/>
        </w:rPr>
      </w:pPr>
      <w:r w:rsidDel="00000000" w:rsidR="00000000" w:rsidRPr="00000000">
        <w:rPr>
          <w:sz w:val="32"/>
          <w:szCs w:val="32"/>
          <w:rtl w:val="0"/>
        </w:rPr>
        <w:t xml:space="preserve">A short guide for moving from linear to circular. </w:t>
      </w:r>
      <w:r w:rsidDel="00000000" w:rsidR="00000000" w:rsidRPr="00000000">
        <w:rPr>
          <w:sz w:val="32"/>
          <w:szCs w:val="32"/>
          <w:rtl w:val="0"/>
        </w:rPr>
        <w:t xml:space="preserve">Have a look at page 6</w:t>
      </w:r>
      <w:r w:rsidDel="00000000" w:rsidR="00000000" w:rsidRPr="00000000">
        <w:rPr>
          <w:sz w:val="32"/>
          <w:szCs w:val="32"/>
          <w:rtl w:val="0"/>
        </w:rPr>
        <w:t xml:space="preserve"> to plan how to get started. Or If you prefer videos, watch this short series exploring the four parts of the circular economy. For further exploration on this topic you can also look at Creative Scotland’s </w:t>
      </w:r>
      <w:hyperlink r:id="rId42">
        <w:r w:rsidDel="00000000" w:rsidR="00000000" w:rsidRPr="00000000">
          <w:rPr>
            <w:color w:val="1155cc"/>
            <w:sz w:val="32"/>
            <w:szCs w:val="32"/>
            <w:u w:val="single"/>
            <w:rtl w:val="0"/>
          </w:rPr>
          <w:t xml:space="preserve">REsolve: A Creative Approach to the Circular Economy</w:t>
        </w:r>
      </w:hyperlink>
      <w:r w:rsidDel="00000000" w:rsidR="00000000" w:rsidRPr="00000000">
        <w:rPr>
          <w:rtl w:val="0"/>
        </w:rPr>
      </w:r>
    </w:p>
    <w:p w:rsidR="00000000" w:rsidDel="00000000" w:rsidP="00000000" w:rsidRDefault="00000000" w:rsidRPr="00000000" w14:paraId="00000115">
      <w:pPr>
        <w:ind w:left="0" w:firstLine="0"/>
        <w:rPr>
          <w:sz w:val="32"/>
          <w:szCs w:val="32"/>
        </w:rPr>
      </w:pPr>
      <w:r w:rsidDel="00000000" w:rsidR="00000000" w:rsidRPr="00000000">
        <w:rPr>
          <w:rtl w:val="0"/>
        </w:rPr>
      </w:r>
    </w:p>
    <w:p w:rsidR="00000000" w:rsidDel="00000000" w:rsidP="00000000" w:rsidRDefault="00000000" w:rsidRPr="00000000" w14:paraId="00000116">
      <w:pPr>
        <w:numPr>
          <w:ilvl w:val="0"/>
          <w:numId w:val="12"/>
        </w:numPr>
        <w:ind w:left="720" w:hanging="360"/>
        <w:rPr>
          <w:sz w:val="32"/>
          <w:szCs w:val="32"/>
          <w:u w:val="none"/>
        </w:rPr>
      </w:pPr>
      <w:r w:rsidDel="00000000" w:rsidR="00000000" w:rsidRPr="00000000">
        <w:rPr>
          <w:sz w:val="32"/>
          <w:szCs w:val="32"/>
          <w:rtl w:val="0"/>
        </w:rPr>
        <w:t xml:space="preserve"> </w:t>
      </w:r>
      <w:hyperlink r:id="rId43">
        <w:r w:rsidDel="00000000" w:rsidR="00000000" w:rsidRPr="00000000">
          <w:rPr>
            <w:color w:val="1155cc"/>
            <w:sz w:val="32"/>
            <w:szCs w:val="32"/>
            <w:u w:val="single"/>
            <w:rtl w:val="0"/>
          </w:rPr>
          <w:t xml:space="preserve">Productions and Exhibitions Guide </w:t>
        </w:r>
      </w:hyperlink>
      <w:r w:rsidDel="00000000" w:rsidR="00000000" w:rsidRPr="00000000">
        <w:rPr>
          <w:rtl w:val="0"/>
        </w:rPr>
      </w:r>
    </w:p>
    <w:p w:rsidR="00000000" w:rsidDel="00000000" w:rsidP="00000000" w:rsidRDefault="00000000" w:rsidRPr="00000000" w14:paraId="00000117">
      <w:pPr>
        <w:rPr>
          <w:sz w:val="32"/>
          <w:szCs w:val="32"/>
        </w:rPr>
      </w:pPr>
      <w:r w:rsidDel="00000000" w:rsidR="00000000" w:rsidRPr="00000000">
        <w:rPr>
          <w:rtl w:val="0"/>
        </w:rPr>
      </w:r>
    </w:p>
    <w:p w:rsidR="00000000" w:rsidDel="00000000" w:rsidP="00000000" w:rsidRDefault="00000000" w:rsidRPr="00000000" w14:paraId="00000118">
      <w:pPr>
        <w:ind w:left="0" w:firstLine="0"/>
        <w:rPr>
          <w:sz w:val="32"/>
          <w:szCs w:val="32"/>
        </w:rPr>
      </w:pPr>
      <w:r w:rsidDel="00000000" w:rsidR="00000000" w:rsidRPr="00000000">
        <w:rPr>
          <w:sz w:val="32"/>
          <w:szCs w:val="32"/>
          <w:rtl w:val="0"/>
        </w:rPr>
        <w:t xml:space="preserve">This guide sets out how to sustainably manage a production or exhibition, with spotlight on key areas such as design principles, working with fabrics and costumes, lighting and sound and much more! </w:t>
      </w:r>
    </w:p>
    <w:p w:rsidR="00000000" w:rsidDel="00000000" w:rsidP="00000000" w:rsidRDefault="00000000" w:rsidRPr="00000000" w14:paraId="00000119">
      <w:pPr>
        <w:ind w:left="720" w:firstLine="0"/>
        <w:rPr>
          <w:sz w:val="32"/>
          <w:szCs w:val="32"/>
        </w:rPr>
      </w:pPr>
      <w:r w:rsidDel="00000000" w:rsidR="00000000" w:rsidRPr="00000000">
        <w:rPr>
          <w:rtl w:val="0"/>
        </w:rPr>
      </w:r>
    </w:p>
    <w:p w:rsidR="00000000" w:rsidDel="00000000" w:rsidP="00000000" w:rsidRDefault="00000000" w:rsidRPr="00000000" w14:paraId="0000011A">
      <w:pPr>
        <w:numPr>
          <w:ilvl w:val="0"/>
          <w:numId w:val="12"/>
        </w:numPr>
        <w:ind w:left="720" w:hanging="360"/>
        <w:rPr>
          <w:sz w:val="32"/>
          <w:szCs w:val="32"/>
          <w:u w:val="none"/>
        </w:rPr>
      </w:pPr>
      <w:r w:rsidDel="00000000" w:rsidR="00000000" w:rsidRPr="00000000">
        <w:rPr>
          <w:sz w:val="32"/>
          <w:szCs w:val="32"/>
          <w:rtl w:val="0"/>
        </w:rPr>
        <w:t xml:space="preserve"> </w:t>
      </w:r>
      <w:hyperlink r:id="rId44">
        <w:r w:rsidDel="00000000" w:rsidR="00000000" w:rsidRPr="00000000">
          <w:rPr>
            <w:color w:val="1155cc"/>
            <w:sz w:val="32"/>
            <w:szCs w:val="32"/>
            <w:u w:val="single"/>
            <w:rtl w:val="0"/>
          </w:rPr>
          <w:t xml:space="preserve">Culture Beyond Plastic </w:t>
        </w:r>
      </w:hyperlink>
      <w:r w:rsidDel="00000000" w:rsidR="00000000" w:rsidRPr="00000000">
        <w:rPr>
          <w:rtl w:val="0"/>
        </w:rPr>
      </w:r>
    </w:p>
    <w:p w:rsidR="00000000" w:rsidDel="00000000" w:rsidP="00000000" w:rsidRDefault="00000000" w:rsidRPr="00000000" w14:paraId="0000011B">
      <w:pPr>
        <w:ind w:left="0" w:firstLine="0"/>
        <w:rPr>
          <w:sz w:val="32"/>
          <w:szCs w:val="32"/>
        </w:rPr>
      </w:pPr>
      <w:r w:rsidDel="00000000" w:rsidR="00000000" w:rsidRPr="00000000">
        <w:rPr>
          <w:rtl w:val="0"/>
        </w:rPr>
      </w:r>
    </w:p>
    <w:p w:rsidR="00000000" w:rsidDel="00000000" w:rsidP="00000000" w:rsidRDefault="00000000" w:rsidRPr="00000000" w14:paraId="0000011C">
      <w:pPr>
        <w:ind w:left="0" w:firstLine="0"/>
        <w:rPr>
          <w:sz w:val="32"/>
          <w:szCs w:val="32"/>
        </w:rPr>
      </w:pPr>
      <w:r w:rsidDel="00000000" w:rsidR="00000000" w:rsidRPr="00000000">
        <w:rPr>
          <w:sz w:val="32"/>
          <w:szCs w:val="32"/>
          <w:rtl w:val="0"/>
        </w:rPr>
        <w:t xml:space="preserve">See page 13</w:t>
      </w:r>
      <w:r w:rsidDel="00000000" w:rsidR="00000000" w:rsidRPr="00000000">
        <w:rPr>
          <w:b w:val="1"/>
          <w:sz w:val="32"/>
          <w:szCs w:val="32"/>
          <w:rtl w:val="0"/>
        </w:rPr>
        <w:t xml:space="preserve"> </w:t>
      </w:r>
      <w:r w:rsidDel="00000000" w:rsidR="00000000" w:rsidRPr="00000000">
        <w:rPr>
          <w:sz w:val="32"/>
          <w:szCs w:val="32"/>
          <w:rtl w:val="0"/>
        </w:rPr>
        <w:t xml:space="preserve">for ideas on how to take action. Understanding how to use plastic is a complex topic, but this report unpacks it all; from how plastic harms people and planet through to how to decipher the maze of different types, helping you to make the best choices for your work. </w:t>
      </w:r>
    </w:p>
    <w:p w:rsidR="00000000" w:rsidDel="00000000" w:rsidP="00000000" w:rsidRDefault="00000000" w:rsidRPr="00000000" w14:paraId="0000011D">
      <w:pPr>
        <w:rPr>
          <w:sz w:val="32"/>
          <w:szCs w:val="32"/>
        </w:rPr>
      </w:pPr>
      <w:r w:rsidDel="00000000" w:rsidR="00000000" w:rsidRPr="00000000">
        <w:rPr>
          <w:rtl w:val="0"/>
        </w:rPr>
      </w:r>
    </w:p>
    <w:p w:rsidR="00000000" w:rsidDel="00000000" w:rsidP="00000000" w:rsidRDefault="00000000" w:rsidRPr="00000000" w14:paraId="0000011E">
      <w:pPr>
        <w:numPr>
          <w:ilvl w:val="0"/>
          <w:numId w:val="12"/>
        </w:numPr>
        <w:ind w:left="720" w:hanging="360"/>
        <w:rPr>
          <w:sz w:val="32"/>
          <w:szCs w:val="32"/>
          <w:u w:val="none"/>
        </w:rPr>
      </w:pPr>
      <w:r w:rsidDel="00000000" w:rsidR="00000000" w:rsidRPr="00000000">
        <w:rPr>
          <w:sz w:val="32"/>
          <w:szCs w:val="32"/>
          <w:rtl w:val="0"/>
        </w:rPr>
        <w:t xml:space="preserve"> </w:t>
      </w:r>
      <w:hyperlink r:id="rId45">
        <w:r w:rsidDel="00000000" w:rsidR="00000000" w:rsidRPr="00000000">
          <w:rPr>
            <w:color w:val="1155cc"/>
            <w:sz w:val="32"/>
            <w:szCs w:val="32"/>
            <w:u w:val="single"/>
            <w:rtl w:val="0"/>
          </w:rPr>
          <w:t xml:space="preserve">Waste and Materials Ki Book</w:t>
        </w:r>
      </w:hyperlink>
      <w:r w:rsidDel="00000000" w:rsidR="00000000" w:rsidRPr="00000000">
        <w:rPr>
          <w:rtl w:val="0"/>
        </w:rPr>
      </w:r>
    </w:p>
    <w:p w:rsidR="00000000" w:rsidDel="00000000" w:rsidP="00000000" w:rsidRDefault="00000000" w:rsidRPr="00000000" w14:paraId="0000011F">
      <w:pPr>
        <w:rPr>
          <w:sz w:val="32"/>
          <w:szCs w:val="32"/>
        </w:rPr>
      </w:pPr>
      <w:r w:rsidDel="00000000" w:rsidR="00000000" w:rsidRPr="00000000">
        <w:rPr>
          <w:rtl w:val="0"/>
        </w:rPr>
      </w:r>
    </w:p>
    <w:p w:rsidR="00000000" w:rsidDel="00000000" w:rsidP="00000000" w:rsidRDefault="00000000" w:rsidRPr="00000000" w14:paraId="00000120">
      <w:pPr>
        <w:rPr>
          <w:sz w:val="32"/>
          <w:szCs w:val="32"/>
        </w:rPr>
      </w:pPr>
      <w:r w:rsidDel="00000000" w:rsidR="00000000" w:rsidRPr="00000000">
        <w:rPr>
          <w:sz w:val="32"/>
          <w:szCs w:val="32"/>
          <w:rtl w:val="0"/>
        </w:rPr>
        <w:t xml:space="preserve">Ki Culture’s book outlines what suitable alternatives are available for the cultural sector and looks at how to reduce waste. </w:t>
      </w:r>
    </w:p>
    <w:p w:rsidR="00000000" w:rsidDel="00000000" w:rsidP="00000000" w:rsidRDefault="00000000" w:rsidRPr="00000000" w14:paraId="00000121">
      <w:pPr>
        <w:rPr>
          <w:sz w:val="32"/>
          <w:szCs w:val="32"/>
        </w:rPr>
      </w:pPr>
      <w:r w:rsidDel="00000000" w:rsidR="00000000" w:rsidRPr="00000000">
        <w:rPr>
          <w:rtl w:val="0"/>
        </w:rPr>
      </w:r>
    </w:p>
    <w:p w:rsidR="00000000" w:rsidDel="00000000" w:rsidP="00000000" w:rsidRDefault="00000000" w:rsidRPr="00000000" w14:paraId="00000122">
      <w:pPr>
        <w:numPr>
          <w:ilvl w:val="0"/>
          <w:numId w:val="12"/>
        </w:numPr>
        <w:ind w:left="720" w:hanging="360"/>
        <w:rPr>
          <w:sz w:val="32"/>
          <w:szCs w:val="32"/>
          <w:u w:val="none"/>
        </w:rPr>
      </w:pPr>
      <w:r w:rsidDel="00000000" w:rsidR="00000000" w:rsidRPr="00000000">
        <w:rPr>
          <w:sz w:val="32"/>
          <w:szCs w:val="32"/>
          <w:rtl w:val="0"/>
        </w:rPr>
        <w:t xml:space="preserve"> </w:t>
      </w:r>
      <w:hyperlink r:id="rId46">
        <w:r w:rsidDel="00000000" w:rsidR="00000000" w:rsidRPr="00000000">
          <w:rPr>
            <w:color w:val="1155cc"/>
            <w:sz w:val="32"/>
            <w:szCs w:val="32"/>
            <w:u w:val="single"/>
            <w:rtl w:val="0"/>
          </w:rPr>
          <w:t xml:space="preserve">The Future Materials Bank</w:t>
        </w:r>
      </w:hyperlink>
      <w:r w:rsidDel="00000000" w:rsidR="00000000" w:rsidRPr="00000000">
        <w:rPr>
          <w:rtl w:val="0"/>
        </w:rPr>
      </w:r>
    </w:p>
    <w:p w:rsidR="00000000" w:rsidDel="00000000" w:rsidP="00000000" w:rsidRDefault="00000000" w:rsidRPr="00000000" w14:paraId="00000123">
      <w:pPr>
        <w:rPr>
          <w:sz w:val="32"/>
          <w:szCs w:val="32"/>
        </w:rPr>
      </w:pPr>
      <w:r w:rsidDel="00000000" w:rsidR="00000000" w:rsidRPr="00000000">
        <w:rPr>
          <w:rtl w:val="0"/>
        </w:rPr>
      </w:r>
    </w:p>
    <w:p w:rsidR="00000000" w:rsidDel="00000000" w:rsidP="00000000" w:rsidRDefault="00000000" w:rsidRPr="00000000" w14:paraId="00000124">
      <w:pPr>
        <w:rPr>
          <w:sz w:val="32"/>
          <w:szCs w:val="32"/>
        </w:rPr>
      </w:pPr>
      <w:r w:rsidDel="00000000" w:rsidR="00000000" w:rsidRPr="00000000">
        <w:rPr>
          <w:sz w:val="32"/>
          <w:szCs w:val="32"/>
          <w:rtl w:val="0"/>
        </w:rPr>
        <w:t xml:space="preserve">An online archive of sustainable materials and material knowledge that supports the transition towards ecologically conscious art and design practices. This is part of the Future Materials Foundation, a not-for-profit organisation located at the Jan van Eyck Academie.</w:t>
      </w:r>
    </w:p>
    <w:p w:rsidR="00000000" w:rsidDel="00000000" w:rsidP="00000000" w:rsidRDefault="00000000" w:rsidRPr="00000000" w14:paraId="00000125">
      <w:pPr>
        <w:rPr>
          <w:sz w:val="32"/>
          <w:szCs w:val="32"/>
        </w:rPr>
      </w:pPr>
      <w:r w:rsidDel="00000000" w:rsidR="00000000" w:rsidRPr="00000000">
        <w:rPr>
          <w:rtl w:val="0"/>
        </w:rPr>
      </w:r>
    </w:p>
    <w:p w:rsidR="00000000" w:rsidDel="00000000" w:rsidP="00000000" w:rsidRDefault="00000000" w:rsidRPr="00000000" w14:paraId="00000126">
      <w:pPr>
        <w:numPr>
          <w:ilvl w:val="0"/>
          <w:numId w:val="12"/>
        </w:numPr>
        <w:ind w:left="720" w:hanging="360"/>
        <w:rPr>
          <w:sz w:val="32"/>
          <w:szCs w:val="32"/>
          <w:u w:val="none"/>
        </w:rPr>
      </w:pPr>
      <w:r w:rsidDel="00000000" w:rsidR="00000000" w:rsidRPr="00000000">
        <w:rPr>
          <w:sz w:val="32"/>
          <w:szCs w:val="32"/>
          <w:rtl w:val="0"/>
        </w:rPr>
        <w:t xml:space="preserve"> </w:t>
      </w:r>
      <w:hyperlink r:id="rId47">
        <w:r w:rsidDel="00000000" w:rsidR="00000000" w:rsidRPr="00000000">
          <w:rPr>
            <w:color w:val="1155cc"/>
            <w:sz w:val="32"/>
            <w:szCs w:val="32"/>
            <w:u w:val="single"/>
            <w:rtl w:val="0"/>
          </w:rPr>
          <w:t xml:space="preserve">Vegesent: Embracing Circular Economy: A New Norm for Artists</w:t>
        </w:r>
      </w:hyperlink>
      <w:r w:rsidDel="00000000" w:rsidR="00000000" w:rsidRPr="00000000">
        <w:rPr>
          <w:rtl w:val="0"/>
        </w:rPr>
      </w:r>
    </w:p>
    <w:p w:rsidR="00000000" w:rsidDel="00000000" w:rsidP="00000000" w:rsidRDefault="00000000" w:rsidRPr="00000000" w14:paraId="00000127">
      <w:pPr>
        <w:rPr>
          <w:sz w:val="32"/>
          <w:szCs w:val="32"/>
        </w:rPr>
      </w:pPr>
      <w:r w:rsidDel="00000000" w:rsidR="00000000" w:rsidRPr="00000000">
        <w:rPr>
          <w:rtl w:val="0"/>
        </w:rPr>
      </w:r>
    </w:p>
    <w:p w:rsidR="00000000" w:rsidDel="00000000" w:rsidP="00000000" w:rsidRDefault="00000000" w:rsidRPr="00000000" w14:paraId="00000128">
      <w:pPr>
        <w:rPr>
          <w:sz w:val="32"/>
          <w:szCs w:val="32"/>
        </w:rPr>
      </w:pPr>
      <w:r w:rsidDel="00000000" w:rsidR="00000000" w:rsidRPr="00000000">
        <w:rPr>
          <w:sz w:val="32"/>
          <w:szCs w:val="32"/>
          <w:rtl w:val="0"/>
        </w:rPr>
        <w:t xml:space="preserve">This article from Vegesent, Helsinki, discusses the importance of the circular economy in the art world and offers resources including an index of 48 eco-friendly and cruelty-free art materials.</w:t>
      </w:r>
      <w:r w:rsidDel="00000000" w:rsidR="00000000" w:rsidRPr="00000000">
        <w:rPr>
          <w:rtl w:val="0"/>
        </w:rPr>
      </w:r>
    </w:p>
    <w:p w:rsidR="00000000" w:rsidDel="00000000" w:rsidP="00000000" w:rsidRDefault="00000000" w:rsidRPr="00000000" w14:paraId="00000129">
      <w:pPr>
        <w:rPr>
          <w:sz w:val="32"/>
          <w:szCs w:val="32"/>
        </w:rPr>
      </w:pPr>
      <w:r w:rsidDel="00000000" w:rsidR="00000000" w:rsidRPr="00000000">
        <w:rPr>
          <w:rtl w:val="0"/>
        </w:rPr>
      </w:r>
    </w:p>
    <w:p w:rsidR="00000000" w:rsidDel="00000000" w:rsidP="00000000" w:rsidRDefault="00000000" w:rsidRPr="00000000" w14:paraId="0000012A">
      <w:pPr>
        <w:numPr>
          <w:ilvl w:val="0"/>
          <w:numId w:val="12"/>
        </w:numPr>
        <w:ind w:left="720" w:hanging="360"/>
        <w:rPr>
          <w:sz w:val="32"/>
          <w:szCs w:val="32"/>
          <w:u w:val="none"/>
        </w:rPr>
      </w:pPr>
      <w:r w:rsidDel="00000000" w:rsidR="00000000" w:rsidRPr="00000000">
        <w:rPr>
          <w:sz w:val="32"/>
          <w:szCs w:val="32"/>
          <w:rtl w:val="0"/>
        </w:rPr>
        <w:t xml:space="preserve"> </w:t>
      </w:r>
      <w:hyperlink r:id="rId48">
        <w:r w:rsidDel="00000000" w:rsidR="00000000" w:rsidRPr="00000000">
          <w:rPr>
            <w:color w:val="1155cc"/>
            <w:sz w:val="32"/>
            <w:szCs w:val="32"/>
            <w:u w:val="single"/>
            <w:rtl w:val="0"/>
          </w:rPr>
          <w:t xml:space="preserve">Digital Devices and E-Waste</w:t>
        </w:r>
      </w:hyperlink>
      <w:r w:rsidDel="00000000" w:rsidR="00000000" w:rsidRPr="00000000">
        <w:rPr>
          <w:rtl w:val="0"/>
        </w:rPr>
      </w:r>
    </w:p>
    <w:p w:rsidR="00000000" w:rsidDel="00000000" w:rsidP="00000000" w:rsidRDefault="00000000" w:rsidRPr="00000000" w14:paraId="0000012B">
      <w:pPr>
        <w:rPr>
          <w:sz w:val="32"/>
          <w:szCs w:val="32"/>
        </w:rPr>
      </w:pPr>
      <w:r w:rsidDel="00000000" w:rsidR="00000000" w:rsidRPr="00000000">
        <w:rPr>
          <w:rtl w:val="0"/>
        </w:rPr>
      </w:r>
    </w:p>
    <w:p w:rsidR="00000000" w:rsidDel="00000000" w:rsidP="00000000" w:rsidRDefault="00000000" w:rsidRPr="00000000" w14:paraId="0000012C">
      <w:pPr>
        <w:rPr>
          <w:sz w:val="32"/>
          <w:szCs w:val="32"/>
        </w:rPr>
      </w:pPr>
      <w:r w:rsidDel="00000000" w:rsidR="00000000" w:rsidRPr="00000000">
        <w:rPr>
          <w:sz w:val="32"/>
          <w:szCs w:val="32"/>
          <w:rtl w:val="0"/>
        </w:rPr>
        <w:t xml:space="preserve">Skip to page 17 of JB’s Guide on Environmental Sustainability in the Digital Age of Culture for some top tips on how to consider a circular strategy for your digital devices. </w:t>
      </w:r>
    </w:p>
    <w:p w:rsidR="00000000" w:rsidDel="00000000" w:rsidP="00000000" w:rsidRDefault="00000000" w:rsidRPr="00000000" w14:paraId="0000012D">
      <w:pPr>
        <w:rPr>
          <w:sz w:val="32"/>
          <w:szCs w:val="32"/>
        </w:rPr>
      </w:pPr>
      <w:r w:rsidDel="00000000" w:rsidR="00000000" w:rsidRPr="00000000">
        <w:rPr>
          <w:rtl w:val="0"/>
        </w:rPr>
      </w:r>
    </w:p>
    <w:p w:rsidR="00000000" w:rsidDel="00000000" w:rsidP="00000000" w:rsidRDefault="00000000" w:rsidRPr="00000000" w14:paraId="0000012E">
      <w:pPr>
        <w:numPr>
          <w:ilvl w:val="0"/>
          <w:numId w:val="12"/>
        </w:numPr>
        <w:ind w:left="720" w:hanging="360"/>
        <w:rPr>
          <w:sz w:val="32"/>
          <w:szCs w:val="32"/>
          <w:u w:val="none"/>
        </w:rPr>
      </w:pPr>
      <w:r w:rsidDel="00000000" w:rsidR="00000000" w:rsidRPr="00000000">
        <w:rPr>
          <w:sz w:val="32"/>
          <w:szCs w:val="32"/>
          <w:rtl w:val="0"/>
        </w:rPr>
        <w:t xml:space="preserve"> </w:t>
      </w:r>
      <w:hyperlink r:id="rId49">
        <w:r w:rsidDel="00000000" w:rsidR="00000000" w:rsidRPr="00000000">
          <w:rPr>
            <w:color w:val="1155cc"/>
            <w:sz w:val="32"/>
            <w:szCs w:val="32"/>
            <w:u w:val="single"/>
            <w:rtl w:val="0"/>
          </w:rPr>
          <w:t xml:space="preserve">The Environmental Impact of AI</w:t>
        </w:r>
      </w:hyperlink>
      <w:r w:rsidDel="00000000" w:rsidR="00000000" w:rsidRPr="00000000">
        <w:rPr>
          <w:rtl w:val="0"/>
        </w:rPr>
      </w:r>
    </w:p>
    <w:p w:rsidR="00000000" w:rsidDel="00000000" w:rsidP="00000000" w:rsidRDefault="00000000" w:rsidRPr="00000000" w14:paraId="0000012F">
      <w:pPr>
        <w:rPr>
          <w:sz w:val="32"/>
          <w:szCs w:val="32"/>
        </w:rPr>
      </w:pPr>
      <w:r w:rsidDel="00000000" w:rsidR="00000000" w:rsidRPr="00000000">
        <w:rPr>
          <w:rtl w:val="0"/>
        </w:rPr>
      </w:r>
    </w:p>
    <w:p w:rsidR="00000000" w:rsidDel="00000000" w:rsidP="00000000" w:rsidRDefault="00000000" w:rsidRPr="00000000" w14:paraId="00000130">
      <w:pPr>
        <w:rPr>
          <w:sz w:val="32"/>
          <w:szCs w:val="32"/>
        </w:rPr>
      </w:pPr>
      <w:r w:rsidDel="00000000" w:rsidR="00000000" w:rsidRPr="00000000">
        <w:rPr>
          <w:sz w:val="32"/>
          <w:szCs w:val="32"/>
          <w:rtl w:val="0"/>
        </w:rPr>
        <w:t xml:space="preserve">This toolkit from the Green Web Foundation helps artists understand the environmental impact of AI in their creative projects. By questioning AI usage, examining resource consumption, optimising its use responsibly and prioritising footprint estimates, it supports practitioners to minimise their environmental footprint.</w:t>
      </w:r>
    </w:p>
    <w:p w:rsidR="00000000" w:rsidDel="00000000" w:rsidP="00000000" w:rsidRDefault="00000000" w:rsidRPr="00000000" w14:paraId="00000131">
      <w:pPr>
        <w:rPr>
          <w:sz w:val="32"/>
          <w:szCs w:val="32"/>
        </w:rPr>
      </w:pPr>
      <w:r w:rsidDel="00000000" w:rsidR="00000000" w:rsidRPr="00000000">
        <w:rPr>
          <w:rtl w:val="0"/>
        </w:rPr>
      </w:r>
    </w:p>
    <w:p w:rsidR="00000000" w:rsidDel="00000000" w:rsidP="00000000" w:rsidRDefault="00000000" w:rsidRPr="00000000" w14:paraId="00000132">
      <w:pPr>
        <w:numPr>
          <w:ilvl w:val="0"/>
          <w:numId w:val="12"/>
        </w:numPr>
        <w:ind w:left="720" w:hanging="360"/>
        <w:rPr>
          <w:sz w:val="32"/>
          <w:szCs w:val="32"/>
          <w:u w:val="none"/>
        </w:rPr>
      </w:pPr>
      <w:r w:rsidDel="00000000" w:rsidR="00000000" w:rsidRPr="00000000">
        <w:rPr>
          <w:b w:val="1"/>
          <w:color w:val="ff0000"/>
          <w:sz w:val="32"/>
          <w:szCs w:val="32"/>
          <w:rtl w:val="0"/>
        </w:rPr>
        <w:t xml:space="preserve"> </w:t>
      </w:r>
      <w:hyperlink r:id="rId50">
        <w:r w:rsidDel="00000000" w:rsidR="00000000" w:rsidRPr="00000000">
          <w:rPr>
            <w:color w:val="1155cc"/>
            <w:sz w:val="32"/>
            <w:szCs w:val="32"/>
            <w:u w:val="single"/>
            <w:rtl w:val="0"/>
          </w:rPr>
          <w:t xml:space="preserve">Reframing Nature Toolkit</w:t>
        </w:r>
      </w:hyperlink>
      <w:r w:rsidDel="00000000" w:rsidR="00000000" w:rsidRPr="00000000">
        <w:rPr>
          <w:color w:val="ff0000"/>
          <w:sz w:val="32"/>
          <w:szCs w:val="32"/>
          <w:rtl w:val="0"/>
        </w:rPr>
        <w:t xml:space="preserve"> </w:t>
      </w:r>
      <w:r w:rsidDel="00000000" w:rsidR="00000000" w:rsidRPr="00000000">
        <w:rPr>
          <w:rtl w:val="0"/>
        </w:rPr>
      </w:r>
    </w:p>
    <w:p w:rsidR="00000000" w:rsidDel="00000000" w:rsidP="00000000" w:rsidRDefault="00000000" w:rsidRPr="00000000" w14:paraId="00000133">
      <w:pPr>
        <w:rPr>
          <w:sz w:val="32"/>
          <w:szCs w:val="32"/>
        </w:rPr>
      </w:pPr>
      <w:r w:rsidDel="00000000" w:rsidR="00000000" w:rsidRPr="00000000">
        <w:rPr>
          <w:rtl w:val="0"/>
        </w:rPr>
      </w:r>
    </w:p>
    <w:p w:rsidR="00000000" w:rsidDel="00000000" w:rsidP="00000000" w:rsidRDefault="00000000" w:rsidRPr="00000000" w14:paraId="00000134">
      <w:pPr>
        <w:rPr>
          <w:sz w:val="32"/>
          <w:szCs w:val="32"/>
        </w:rPr>
      </w:pPr>
      <w:r w:rsidDel="00000000" w:rsidR="00000000" w:rsidRPr="00000000">
        <w:rPr>
          <w:sz w:val="32"/>
          <w:szCs w:val="32"/>
          <w:rtl w:val="0"/>
        </w:rPr>
        <w:t xml:space="preserve">This in-depth resource from PIRC is perfect for transformational thinking, offering insights to help you rethink how you communicate climate issues. It covers values-based messaging, strategic storytelling and inclusive framing - helping you craft engaging, relatable, and action-inspiring content.</w:t>
      </w:r>
    </w:p>
    <w:p w:rsidR="00000000" w:rsidDel="00000000" w:rsidP="00000000" w:rsidRDefault="00000000" w:rsidRPr="00000000" w14:paraId="00000135">
      <w:pPr>
        <w:rPr>
          <w:sz w:val="32"/>
          <w:szCs w:val="32"/>
        </w:rPr>
      </w:pPr>
      <w:r w:rsidDel="00000000" w:rsidR="00000000" w:rsidRPr="00000000">
        <w:rPr>
          <w:rtl w:val="0"/>
        </w:rPr>
      </w:r>
    </w:p>
    <w:p w:rsidR="00000000" w:rsidDel="00000000" w:rsidP="00000000" w:rsidRDefault="00000000" w:rsidRPr="00000000" w14:paraId="00000136">
      <w:pPr>
        <w:rPr>
          <w:b w:val="1"/>
          <w:sz w:val="40"/>
          <w:szCs w:val="40"/>
        </w:rPr>
      </w:pPr>
      <w:r w:rsidDel="00000000" w:rsidR="00000000" w:rsidRPr="00000000">
        <w:rPr>
          <w:rtl w:val="0"/>
        </w:rPr>
      </w:r>
    </w:p>
    <w:p w:rsidR="00000000" w:rsidDel="00000000" w:rsidP="00000000" w:rsidRDefault="00000000" w:rsidRPr="00000000" w14:paraId="00000137">
      <w:pPr>
        <w:rPr>
          <w:b w:val="1"/>
          <w:sz w:val="40"/>
          <w:szCs w:val="40"/>
        </w:rPr>
      </w:pPr>
      <w:r w:rsidDel="00000000" w:rsidR="00000000" w:rsidRPr="00000000">
        <w:rPr>
          <w:b w:val="1"/>
          <w:sz w:val="40"/>
          <w:szCs w:val="40"/>
          <w:rtl w:val="0"/>
        </w:rPr>
        <w:t xml:space="preserve">Creative Care Corner:</w:t>
      </w:r>
    </w:p>
    <w:p w:rsidR="00000000" w:rsidDel="00000000" w:rsidP="00000000" w:rsidRDefault="00000000" w:rsidRPr="00000000" w14:paraId="00000138">
      <w:pPr>
        <w:spacing w:after="240" w:before="240" w:lineRule="auto"/>
        <w:rPr>
          <w:b w:val="1"/>
          <w:sz w:val="32"/>
          <w:szCs w:val="32"/>
        </w:rPr>
      </w:pPr>
      <w:r w:rsidDel="00000000" w:rsidR="00000000" w:rsidRPr="00000000">
        <w:rPr>
          <w:b w:val="1"/>
          <w:sz w:val="32"/>
          <w:szCs w:val="32"/>
          <w:rtl w:val="0"/>
        </w:rPr>
        <w:t xml:space="preserve">Prompt: Fungi as teachers: how do mushrooms speak to you about change and transformation?</w:t>
      </w:r>
      <w:r w:rsidDel="00000000" w:rsidR="00000000" w:rsidRPr="00000000">
        <w:rPr>
          <w:rtl w:val="0"/>
        </w:rPr>
      </w:r>
    </w:p>
    <w:p w:rsidR="00000000" w:rsidDel="00000000" w:rsidP="00000000" w:rsidRDefault="00000000" w:rsidRPr="00000000" w14:paraId="00000139">
      <w:pPr>
        <w:spacing w:after="240" w:before="240" w:lineRule="auto"/>
        <w:rPr>
          <w:sz w:val="32"/>
          <w:szCs w:val="32"/>
        </w:rPr>
      </w:pPr>
      <w:r w:rsidDel="00000000" w:rsidR="00000000" w:rsidRPr="00000000">
        <w:rPr>
          <w:sz w:val="32"/>
          <w:szCs w:val="32"/>
          <w:rtl w:val="0"/>
        </w:rPr>
        <w:t xml:space="preserve">Mushrooms </w:t>
      </w:r>
      <w:r w:rsidDel="00000000" w:rsidR="00000000" w:rsidRPr="00000000">
        <w:rPr>
          <w:sz w:val="32"/>
          <w:szCs w:val="32"/>
          <w:rtl w:val="0"/>
        </w:rPr>
        <w:t xml:space="preserve">are nature’s quiet recyclers, breaking down what no longer serves and transforming it into fertile ground for new life. They decompose waste, detoxify environments and even create the conditions for regeneration. In times of change, they remind us that resistance isn’t always loud. It’s patient, persistent and deeply interconnected.</w:t>
      </w:r>
    </w:p>
    <w:p w:rsidR="00000000" w:rsidDel="00000000" w:rsidP="00000000" w:rsidRDefault="00000000" w:rsidRPr="00000000" w14:paraId="0000013A">
      <w:pPr>
        <w:spacing w:after="240" w:before="240" w:lineRule="auto"/>
        <w:rPr>
          <w:sz w:val="32"/>
          <w:szCs w:val="32"/>
        </w:rPr>
      </w:pPr>
      <w:r w:rsidDel="00000000" w:rsidR="00000000" w:rsidRPr="00000000">
        <w:rPr>
          <w:sz w:val="32"/>
          <w:szCs w:val="32"/>
          <w:rtl w:val="0"/>
        </w:rPr>
        <w:t xml:space="preserve">This practice invites you to walk with fungi as your teachers, exploring how you can also break down harmful systems and regenerate justice.</w:t>
      </w:r>
      <w:r w:rsidDel="00000000" w:rsidR="00000000" w:rsidRPr="00000000">
        <w:rPr>
          <w:rtl w:val="0"/>
        </w:rPr>
      </w:r>
    </w:p>
    <w:p w:rsidR="00000000" w:rsidDel="00000000" w:rsidP="00000000" w:rsidRDefault="00000000" w:rsidRPr="00000000" w14:paraId="0000013B">
      <w:pPr>
        <w:pStyle w:val="Heading3"/>
        <w:keepNext w:val="0"/>
        <w:keepLines w:val="0"/>
        <w:spacing w:before="280" w:lineRule="auto"/>
        <w:rPr>
          <w:b w:val="1"/>
          <w:color w:val="000000"/>
          <w:sz w:val="32"/>
          <w:szCs w:val="32"/>
        </w:rPr>
      </w:pPr>
      <w:bookmarkStart w:colFirst="0" w:colLast="0" w:name="_ih9wrw9q0hk4" w:id="3"/>
      <w:bookmarkEnd w:id="3"/>
      <w:r w:rsidDel="00000000" w:rsidR="00000000" w:rsidRPr="00000000">
        <w:rPr>
          <w:b w:val="1"/>
          <w:color w:val="000000"/>
          <w:sz w:val="32"/>
          <w:szCs w:val="32"/>
          <w:rtl w:val="0"/>
        </w:rPr>
        <w:t xml:space="preserve">Woodland (or similar) meditative walk </w:t>
      </w:r>
    </w:p>
    <w:p w:rsidR="00000000" w:rsidDel="00000000" w:rsidP="00000000" w:rsidRDefault="00000000" w:rsidRPr="00000000" w14:paraId="0000013C">
      <w:pPr>
        <w:numPr>
          <w:ilvl w:val="0"/>
          <w:numId w:val="15"/>
        </w:numPr>
        <w:spacing w:after="0" w:afterAutospacing="0" w:before="240" w:lineRule="auto"/>
        <w:ind w:left="720" w:hanging="360"/>
        <w:rPr>
          <w:sz w:val="32"/>
          <w:szCs w:val="32"/>
        </w:rPr>
      </w:pPr>
      <w:r w:rsidDel="00000000" w:rsidR="00000000" w:rsidRPr="00000000">
        <w:rPr>
          <w:sz w:val="32"/>
          <w:szCs w:val="32"/>
          <w:rtl w:val="0"/>
        </w:rPr>
        <w:t xml:space="preserve">Take yourself to a park, woodland or even a shaded path that is accessible to you, where you might spot mushrooms. Creatively document what you see.</w:t>
      </w:r>
    </w:p>
    <w:p w:rsidR="00000000" w:rsidDel="00000000" w:rsidP="00000000" w:rsidRDefault="00000000" w:rsidRPr="00000000" w14:paraId="0000013D">
      <w:pPr>
        <w:numPr>
          <w:ilvl w:val="0"/>
          <w:numId w:val="15"/>
        </w:numPr>
        <w:spacing w:after="0" w:afterAutospacing="0" w:before="0" w:beforeAutospacing="0" w:lineRule="auto"/>
        <w:ind w:left="720" w:hanging="360"/>
        <w:rPr>
          <w:sz w:val="32"/>
          <w:szCs w:val="32"/>
        </w:rPr>
      </w:pPr>
      <w:r w:rsidDel="00000000" w:rsidR="00000000" w:rsidRPr="00000000">
        <w:rPr>
          <w:sz w:val="32"/>
          <w:szCs w:val="32"/>
          <w:rtl w:val="0"/>
        </w:rPr>
        <w:t xml:space="preserve">Reflect on their role in the ecosystem: How do they transform decay into nourishment? What can they teach us about change?</w:t>
      </w:r>
      <w:r w:rsidDel="00000000" w:rsidR="00000000" w:rsidRPr="00000000">
        <w:rPr>
          <w:rtl w:val="0"/>
        </w:rPr>
      </w:r>
    </w:p>
    <w:p w:rsidR="00000000" w:rsidDel="00000000" w:rsidP="00000000" w:rsidRDefault="00000000" w:rsidRPr="00000000" w14:paraId="0000013E">
      <w:pPr>
        <w:numPr>
          <w:ilvl w:val="0"/>
          <w:numId w:val="5"/>
        </w:numPr>
        <w:spacing w:after="240" w:before="0" w:beforeAutospacing="0" w:lineRule="auto"/>
        <w:ind w:left="720" w:hanging="360"/>
        <w:rPr>
          <w:sz w:val="32"/>
          <w:szCs w:val="32"/>
        </w:rPr>
      </w:pPr>
      <w:r w:rsidDel="00000000" w:rsidR="00000000" w:rsidRPr="00000000">
        <w:rPr>
          <w:sz w:val="32"/>
          <w:szCs w:val="32"/>
          <w:rtl w:val="0"/>
        </w:rPr>
        <w:t xml:space="preserve">Find a quiet place to sit with your thoughts.</w:t>
      </w:r>
    </w:p>
    <w:p w:rsidR="00000000" w:rsidDel="00000000" w:rsidP="00000000" w:rsidRDefault="00000000" w:rsidRPr="00000000" w14:paraId="0000013F">
      <w:pPr>
        <w:spacing w:after="240" w:before="240" w:lineRule="auto"/>
        <w:rPr>
          <w:sz w:val="32"/>
          <w:szCs w:val="32"/>
        </w:rPr>
      </w:pPr>
      <w:r w:rsidDel="00000000" w:rsidR="00000000" w:rsidRPr="00000000">
        <w:rPr>
          <w:sz w:val="32"/>
          <w:szCs w:val="32"/>
          <w:rtl w:val="0"/>
        </w:rPr>
        <w:t xml:space="preserve">Mushrooms don’t just break down, they can </w:t>
      </w:r>
      <w:r w:rsidDel="00000000" w:rsidR="00000000" w:rsidRPr="00000000">
        <w:rPr>
          <w:b w:val="1"/>
          <w:sz w:val="32"/>
          <w:szCs w:val="32"/>
          <w:rtl w:val="0"/>
        </w:rPr>
        <w:t xml:space="preserve">transform.</w:t>
      </w:r>
      <w:r w:rsidDel="00000000" w:rsidR="00000000" w:rsidRPr="00000000">
        <w:rPr>
          <w:sz w:val="32"/>
          <w:szCs w:val="32"/>
          <w:rtl w:val="0"/>
        </w:rPr>
        <w:t xml:space="preserve"> Consider their role in the ecosystem:</w:t>
      </w:r>
    </w:p>
    <w:p w:rsidR="00000000" w:rsidDel="00000000" w:rsidP="00000000" w:rsidRDefault="00000000" w:rsidRPr="00000000" w14:paraId="00000140">
      <w:pPr>
        <w:numPr>
          <w:ilvl w:val="0"/>
          <w:numId w:val="11"/>
        </w:numPr>
        <w:spacing w:after="0" w:afterAutospacing="0" w:before="240" w:lineRule="auto"/>
        <w:ind w:left="720" w:hanging="360"/>
        <w:rPr>
          <w:sz w:val="32"/>
          <w:szCs w:val="32"/>
        </w:rPr>
      </w:pPr>
      <w:r w:rsidDel="00000000" w:rsidR="00000000" w:rsidRPr="00000000">
        <w:rPr>
          <w:sz w:val="32"/>
          <w:szCs w:val="32"/>
          <w:rtl w:val="0"/>
        </w:rPr>
        <w:t xml:space="preserve">How do they restore balance in damaged landscapes?</w:t>
      </w:r>
    </w:p>
    <w:p w:rsidR="00000000" w:rsidDel="00000000" w:rsidP="00000000" w:rsidRDefault="00000000" w:rsidRPr="00000000" w14:paraId="00000141">
      <w:pPr>
        <w:numPr>
          <w:ilvl w:val="0"/>
          <w:numId w:val="11"/>
        </w:numPr>
        <w:spacing w:after="240" w:before="0" w:beforeAutospacing="0" w:lineRule="auto"/>
        <w:ind w:left="720" w:hanging="360"/>
        <w:rPr>
          <w:sz w:val="32"/>
          <w:szCs w:val="32"/>
        </w:rPr>
      </w:pPr>
      <w:r w:rsidDel="00000000" w:rsidR="00000000" w:rsidRPr="00000000">
        <w:rPr>
          <w:sz w:val="32"/>
          <w:szCs w:val="32"/>
          <w:rtl w:val="0"/>
        </w:rPr>
        <w:t xml:space="preserve">What can fungi teach us about resistance? Not as destruction, but as a force for renewal?</w:t>
      </w:r>
    </w:p>
    <w:p w:rsidR="00000000" w:rsidDel="00000000" w:rsidP="00000000" w:rsidRDefault="00000000" w:rsidRPr="00000000" w14:paraId="00000142">
      <w:pPr>
        <w:spacing w:after="240" w:before="240" w:lineRule="auto"/>
        <w:rPr>
          <w:b w:val="1"/>
          <w:color w:val="ff0000"/>
          <w:sz w:val="32"/>
          <w:szCs w:val="32"/>
        </w:rPr>
      </w:pPr>
      <w:r w:rsidDel="00000000" w:rsidR="00000000" w:rsidRPr="00000000">
        <w:rPr>
          <w:sz w:val="32"/>
          <w:szCs w:val="32"/>
          <w:rtl w:val="0"/>
        </w:rPr>
        <w:t xml:space="preserve">As you walk, reflect on one system, structure, or belief (personal or societal) that no longer serves justice. Ask yourself: What could grow in its place and what role can I play in that? Sit with this question without rushing to answer.</w:t>
      </w:r>
      <w:r w:rsidDel="00000000" w:rsidR="00000000" w:rsidRPr="00000000">
        <w:rPr>
          <w:rtl w:val="0"/>
        </w:rPr>
      </w:r>
    </w:p>
    <w:p w:rsidR="00000000" w:rsidDel="00000000" w:rsidP="00000000" w:rsidRDefault="00000000" w:rsidRPr="00000000" w14:paraId="00000143">
      <w:pPr>
        <w:rPr>
          <w:b w:val="1"/>
          <w:color w:val="ff0000"/>
          <w:sz w:val="32"/>
          <w:szCs w:val="32"/>
        </w:rPr>
      </w:pPr>
      <w:r w:rsidDel="00000000" w:rsidR="00000000" w:rsidRPr="00000000">
        <w:rPr>
          <w:rtl w:val="0"/>
        </w:rPr>
      </w:r>
    </w:p>
    <w:p w:rsidR="00000000" w:rsidDel="00000000" w:rsidP="00000000" w:rsidRDefault="00000000" w:rsidRPr="00000000" w14:paraId="00000144">
      <w:pPr>
        <w:rPr>
          <w:b w:val="1"/>
          <w:sz w:val="40"/>
          <w:szCs w:val="40"/>
        </w:rPr>
      </w:pPr>
      <w:r w:rsidDel="00000000" w:rsidR="00000000" w:rsidRPr="00000000">
        <w:rPr>
          <w:b w:val="1"/>
          <w:sz w:val="40"/>
          <w:szCs w:val="40"/>
          <w:rtl w:val="0"/>
        </w:rPr>
        <w:t xml:space="preserve">Artist spotlight</w:t>
      </w:r>
    </w:p>
    <w:p w:rsidR="00000000" w:rsidDel="00000000" w:rsidP="00000000" w:rsidRDefault="00000000" w:rsidRPr="00000000" w14:paraId="00000145">
      <w:pPr>
        <w:rPr>
          <w:sz w:val="32"/>
          <w:szCs w:val="32"/>
        </w:rPr>
      </w:pPr>
      <w:r w:rsidDel="00000000" w:rsidR="00000000" w:rsidRPr="00000000">
        <w:rPr>
          <w:sz w:val="32"/>
          <w:szCs w:val="32"/>
          <w:rtl w:val="0"/>
        </w:rPr>
        <w:t xml:space="preserve">We can use our creativity to rethink consumption. How could we create social or environmental value from things which are damaged or discarded?</w:t>
      </w:r>
    </w:p>
    <w:p w:rsidR="00000000" w:rsidDel="00000000" w:rsidP="00000000" w:rsidRDefault="00000000" w:rsidRPr="00000000" w14:paraId="00000146">
      <w:pPr>
        <w:rPr>
          <w:b w:val="1"/>
          <w:sz w:val="32"/>
          <w:szCs w:val="32"/>
        </w:rPr>
      </w:pPr>
      <w:r w:rsidDel="00000000" w:rsidR="00000000" w:rsidRPr="00000000">
        <w:rPr>
          <w:rtl w:val="0"/>
        </w:rPr>
      </w:r>
    </w:p>
    <w:p w:rsidR="00000000" w:rsidDel="00000000" w:rsidP="00000000" w:rsidRDefault="00000000" w:rsidRPr="00000000" w14:paraId="00000147">
      <w:pPr>
        <w:rPr>
          <w:b w:val="1"/>
          <w:sz w:val="32"/>
          <w:szCs w:val="32"/>
        </w:rPr>
      </w:pPr>
      <w:hyperlink r:id="rId51">
        <w:r w:rsidDel="00000000" w:rsidR="00000000" w:rsidRPr="00000000">
          <w:rPr>
            <w:b w:val="1"/>
            <w:color w:val="1155cc"/>
            <w:sz w:val="32"/>
            <w:szCs w:val="32"/>
            <w:u w:val="single"/>
            <w:rtl w:val="0"/>
          </w:rPr>
          <w:t xml:space="preserve">Notweed paper</w:t>
        </w:r>
      </w:hyperlink>
      <w:r w:rsidDel="00000000" w:rsidR="00000000" w:rsidRPr="00000000">
        <w:rPr>
          <w:rtl w:val="0"/>
        </w:rPr>
      </w:r>
    </w:p>
    <w:p w:rsidR="00000000" w:rsidDel="00000000" w:rsidP="00000000" w:rsidRDefault="00000000" w:rsidRPr="00000000" w14:paraId="00000148">
      <w:pPr>
        <w:rPr>
          <w:sz w:val="32"/>
          <w:szCs w:val="32"/>
        </w:rPr>
      </w:pPr>
      <w:r w:rsidDel="00000000" w:rsidR="00000000" w:rsidRPr="00000000">
        <w:rPr>
          <w:sz w:val="32"/>
          <w:szCs w:val="32"/>
          <w:rtl w:val="0"/>
        </w:rPr>
        <w:t xml:space="preserve">This is a project by Slovenian interdisciplinary design collective Trajna, co-founded by CCL alumna Gaja Meznoric Osole. They take advantage of the proliferation of non-native Japanese Knotweed, which is an environmental issue. It is foraged from local degraded sites, and used to make paper. This project supports local artisanal crafts, contains the spread of Knotweed, and helps to protect against deforestation for virgin wood fibres.</w:t>
      </w:r>
    </w:p>
    <w:p w:rsidR="00000000" w:rsidDel="00000000" w:rsidP="00000000" w:rsidRDefault="00000000" w:rsidRPr="00000000" w14:paraId="00000149">
      <w:pPr>
        <w:rPr>
          <w:b w:val="1"/>
          <w:color w:val="ff0000"/>
          <w:sz w:val="32"/>
          <w:szCs w:val="32"/>
        </w:rPr>
      </w:pPr>
      <w:r w:rsidDel="00000000" w:rsidR="00000000" w:rsidRPr="00000000">
        <w:rPr>
          <w:rtl w:val="0"/>
        </w:rPr>
      </w:r>
    </w:p>
    <w:p w:rsidR="00000000" w:rsidDel="00000000" w:rsidP="00000000" w:rsidRDefault="00000000" w:rsidRPr="00000000" w14:paraId="0000014A">
      <w:pPr>
        <w:rPr>
          <w:b w:val="1"/>
          <w:color w:val="ff0000"/>
          <w:sz w:val="32"/>
          <w:szCs w:val="32"/>
        </w:rPr>
      </w:pPr>
      <w:r w:rsidDel="00000000" w:rsidR="00000000" w:rsidRPr="00000000">
        <w:rPr>
          <w:sz w:val="32"/>
          <w:szCs w:val="32"/>
          <w:rtl w:val="0"/>
        </w:rPr>
        <w:t xml:space="preserve">You can hear more from Gaja on episode three of the </w:t>
      </w:r>
      <w:hyperlink r:id="rId52">
        <w:r w:rsidDel="00000000" w:rsidR="00000000" w:rsidRPr="00000000">
          <w:rPr>
            <w:color w:val="1155cc"/>
            <w:sz w:val="32"/>
            <w:szCs w:val="32"/>
            <w:u w:val="single"/>
            <w:rtl w:val="0"/>
          </w:rPr>
          <w:t xml:space="preserve">Conversations on Creative Climate Leadership</w:t>
        </w:r>
      </w:hyperlink>
      <w:r w:rsidDel="00000000" w:rsidR="00000000" w:rsidRPr="00000000">
        <w:rPr>
          <w:sz w:val="32"/>
          <w:szCs w:val="32"/>
          <w:rtl w:val="0"/>
        </w:rPr>
        <w:t xml:space="preserve"> podcast.</w:t>
      </w:r>
      <w:r w:rsidDel="00000000" w:rsidR="00000000" w:rsidRPr="00000000">
        <w:rPr>
          <w:rtl w:val="0"/>
        </w:rPr>
      </w:r>
    </w:p>
    <w:p w:rsidR="00000000" w:rsidDel="00000000" w:rsidP="00000000" w:rsidRDefault="00000000" w:rsidRPr="00000000" w14:paraId="0000014B">
      <w:pPr>
        <w:rPr>
          <w:b w:val="1"/>
          <w:color w:val="ff0000"/>
          <w:sz w:val="32"/>
          <w:szCs w:val="32"/>
        </w:rPr>
      </w:pPr>
      <w:r w:rsidDel="00000000" w:rsidR="00000000" w:rsidRPr="00000000">
        <w:rPr>
          <w:rtl w:val="0"/>
        </w:rPr>
      </w:r>
    </w:p>
    <w:p w:rsidR="00000000" w:rsidDel="00000000" w:rsidP="00000000" w:rsidRDefault="00000000" w:rsidRPr="00000000" w14:paraId="0000014C">
      <w:pPr>
        <w:rPr>
          <w:b w:val="1"/>
          <w:sz w:val="32"/>
          <w:szCs w:val="32"/>
        </w:rPr>
      </w:pPr>
      <w:r w:rsidDel="00000000" w:rsidR="00000000" w:rsidRPr="00000000">
        <w:rPr>
          <w:b w:val="1"/>
          <w:sz w:val="32"/>
          <w:szCs w:val="32"/>
          <w:rtl w:val="0"/>
        </w:rPr>
        <w:t xml:space="preserve">More Resources </w:t>
      </w:r>
    </w:p>
    <w:p w:rsidR="00000000" w:rsidDel="00000000" w:rsidP="00000000" w:rsidRDefault="00000000" w:rsidRPr="00000000" w14:paraId="0000014D">
      <w:pPr>
        <w:rPr>
          <w:b w:val="1"/>
          <w:sz w:val="32"/>
          <w:szCs w:val="32"/>
        </w:rPr>
      </w:pPr>
      <w:r w:rsidDel="00000000" w:rsidR="00000000" w:rsidRPr="00000000">
        <w:rPr>
          <w:rtl w:val="0"/>
        </w:rPr>
      </w:r>
    </w:p>
    <w:p w:rsidR="00000000" w:rsidDel="00000000" w:rsidP="00000000" w:rsidRDefault="00000000" w:rsidRPr="00000000" w14:paraId="0000014E">
      <w:pPr>
        <w:rPr>
          <w:sz w:val="32"/>
          <w:szCs w:val="32"/>
          <w:u w:val="single"/>
        </w:rPr>
      </w:pPr>
      <w:hyperlink r:id="rId53">
        <w:r w:rsidDel="00000000" w:rsidR="00000000" w:rsidRPr="00000000">
          <w:rPr>
            <w:color w:val="1155cc"/>
            <w:sz w:val="32"/>
            <w:szCs w:val="32"/>
            <w:u w:val="single"/>
            <w:rtl w:val="0"/>
          </w:rPr>
          <w:t xml:space="preserve">Circularity.org</w:t>
        </w:r>
      </w:hyperlink>
      <w:r w:rsidDel="00000000" w:rsidR="00000000" w:rsidRPr="00000000">
        <w:rPr>
          <w:sz w:val="32"/>
          <w:szCs w:val="32"/>
          <w:rtl w:val="0"/>
        </w:rPr>
        <w:t xml:space="preserve"> fosters community connection, creativity and sustainability through projects like community hubs, repair cafés, and wellbeing activities. Check out their website to learn more about their collaborative, eco-conscious practices and community engagement</w:t>
      </w:r>
      <w:r w:rsidDel="00000000" w:rsidR="00000000" w:rsidRPr="00000000">
        <w:rPr>
          <w:rtl w:val="0"/>
        </w:rPr>
      </w:r>
    </w:p>
    <w:p w:rsidR="00000000" w:rsidDel="00000000" w:rsidP="00000000" w:rsidRDefault="00000000" w:rsidRPr="00000000" w14:paraId="0000014F">
      <w:pPr>
        <w:rPr>
          <w:b w:val="1"/>
          <w:sz w:val="32"/>
          <w:szCs w:val="32"/>
          <w:u w:val="single"/>
        </w:rPr>
      </w:pPr>
      <w:r w:rsidDel="00000000" w:rsidR="00000000" w:rsidRPr="00000000">
        <w:rPr>
          <w:rtl w:val="0"/>
        </w:rPr>
      </w:r>
    </w:p>
    <w:p w:rsidR="00000000" w:rsidDel="00000000" w:rsidP="00000000" w:rsidRDefault="00000000" w:rsidRPr="00000000" w14:paraId="00000150">
      <w:pPr>
        <w:spacing w:after="240" w:before="240" w:lineRule="auto"/>
        <w:rPr>
          <w:b w:val="1"/>
          <w:sz w:val="32"/>
          <w:szCs w:val="32"/>
        </w:rPr>
      </w:pPr>
      <w:r w:rsidDel="00000000" w:rsidR="00000000" w:rsidRPr="00000000">
        <w:rPr>
          <w:b w:val="1"/>
          <w:sz w:val="32"/>
          <w:szCs w:val="32"/>
          <w:rtl w:val="0"/>
        </w:rPr>
        <w:t xml:space="preserve">Autumn book recommendations:</w:t>
      </w:r>
    </w:p>
    <w:p w:rsidR="00000000" w:rsidDel="00000000" w:rsidP="00000000" w:rsidRDefault="00000000" w:rsidRPr="00000000" w14:paraId="00000151">
      <w:pPr>
        <w:pStyle w:val="Heading1"/>
        <w:keepNext w:val="0"/>
        <w:keepLines w:val="0"/>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line="308.5714285714286" w:lineRule="auto"/>
        <w:ind w:left="720" w:hanging="360"/>
        <w:rPr>
          <w:color w:val="0f1111"/>
          <w:sz w:val="32"/>
          <w:szCs w:val="32"/>
        </w:rPr>
      </w:pPr>
      <w:bookmarkStart w:colFirst="0" w:colLast="0" w:name="_5opgcekb1q8r" w:id="4"/>
      <w:bookmarkEnd w:id="4"/>
      <w:r w:rsidDel="00000000" w:rsidR="00000000" w:rsidRPr="00000000">
        <w:rPr>
          <w:color w:val="0f1111"/>
          <w:sz w:val="32"/>
          <w:szCs w:val="32"/>
          <w:rtl w:val="0"/>
        </w:rPr>
        <w:t xml:space="preserve">Let's Become Fungal!: Mycelium Teachings and the Arts - Yasmine Ostendorf-Rodriguez</w:t>
      </w:r>
      <w:r w:rsidDel="00000000" w:rsidR="00000000" w:rsidRPr="00000000">
        <w:rPr>
          <w:rtl w:val="0"/>
        </w:rPr>
      </w:r>
    </w:p>
    <w:p w:rsidR="00000000" w:rsidDel="00000000" w:rsidP="00000000" w:rsidRDefault="00000000" w:rsidRPr="00000000" w14:paraId="00000152">
      <w:pPr>
        <w:numPr>
          <w:ilvl w:val="0"/>
          <w:numId w:val="10"/>
        </w:numPr>
        <w:spacing w:after="0" w:afterAutospacing="0" w:before="0" w:beforeAutospacing="0" w:lineRule="auto"/>
        <w:ind w:left="720" w:hanging="360"/>
        <w:rPr>
          <w:sz w:val="32"/>
          <w:szCs w:val="32"/>
        </w:rPr>
      </w:pPr>
      <w:r w:rsidDel="00000000" w:rsidR="00000000" w:rsidRPr="00000000">
        <w:rPr>
          <w:sz w:val="32"/>
          <w:szCs w:val="32"/>
          <w:rtl w:val="0"/>
        </w:rPr>
        <w:t xml:space="preserve">Hospicing Modernity - </w:t>
      </w:r>
      <w:r w:rsidDel="00000000" w:rsidR="00000000" w:rsidRPr="00000000">
        <w:rPr>
          <w:color w:val="1f1f1f"/>
          <w:sz w:val="32"/>
          <w:szCs w:val="32"/>
          <w:rtl w:val="0"/>
        </w:rPr>
        <w:t xml:space="preserve">Vanessa Machado de Oliveira</w:t>
      </w:r>
      <w:r w:rsidDel="00000000" w:rsidR="00000000" w:rsidRPr="00000000">
        <w:rPr>
          <w:rtl w:val="0"/>
        </w:rPr>
      </w:r>
    </w:p>
    <w:p w:rsidR="00000000" w:rsidDel="00000000" w:rsidP="00000000" w:rsidRDefault="00000000" w:rsidRPr="00000000" w14:paraId="00000153">
      <w:pPr>
        <w:numPr>
          <w:ilvl w:val="0"/>
          <w:numId w:val="10"/>
        </w:numPr>
        <w:spacing w:after="240" w:before="0" w:beforeAutospacing="0" w:lineRule="auto"/>
        <w:ind w:left="720" w:hanging="360"/>
        <w:rPr>
          <w:sz w:val="32"/>
          <w:szCs w:val="32"/>
        </w:rPr>
      </w:pPr>
      <w:r w:rsidDel="00000000" w:rsidR="00000000" w:rsidRPr="00000000">
        <w:rPr>
          <w:sz w:val="32"/>
          <w:szCs w:val="32"/>
          <w:rtl w:val="0"/>
        </w:rPr>
        <w:t xml:space="preserve">Wild Feminism: Climate Crisis and the Future of Women - Dr. Laura Harrison</w:t>
      </w:r>
      <w:r w:rsidDel="00000000" w:rsidR="00000000" w:rsidRPr="00000000">
        <w:rPr>
          <w:rtl w:val="0"/>
        </w:rPr>
      </w:r>
    </w:p>
    <w:p w:rsidR="00000000" w:rsidDel="00000000" w:rsidP="00000000" w:rsidRDefault="00000000" w:rsidRPr="00000000" w14:paraId="00000154">
      <w:pPr>
        <w:spacing w:after="240" w:before="240" w:lineRule="auto"/>
        <w:rPr>
          <w:b w:val="1"/>
          <w:sz w:val="32"/>
          <w:szCs w:val="32"/>
          <w:u w:val="single"/>
        </w:rPr>
      </w:pPr>
      <w:r w:rsidDel="00000000" w:rsidR="00000000" w:rsidRPr="00000000">
        <w:rPr>
          <w:rtl w:val="0"/>
        </w:rPr>
      </w:r>
    </w:p>
    <w:p w:rsidR="00000000" w:rsidDel="00000000" w:rsidP="00000000" w:rsidRDefault="00000000" w:rsidRPr="00000000" w14:paraId="00000155">
      <w:pPr>
        <w:spacing w:after="240" w:before="240" w:lineRule="auto"/>
        <w:rPr>
          <w:b w:val="1"/>
          <w:sz w:val="40"/>
          <w:szCs w:val="40"/>
          <w:u w:val="single"/>
        </w:rPr>
      </w:pPr>
      <w:r w:rsidDel="00000000" w:rsidR="00000000" w:rsidRPr="00000000">
        <w:rPr>
          <w:b w:val="1"/>
          <w:sz w:val="40"/>
          <w:szCs w:val="40"/>
          <w:u w:val="single"/>
          <w:rtl w:val="0"/>
        </w:rPr>
        <w:t xml:space="preserve">Winter</w:t>
      </w:r>
      <w:r w:rsidDel="00000000" w:rsidR="00000000" w:rsidRPr="00000000">
        <w:rPr>
          <w:rtl w:val="0"/>
        </w:rPr>
      </w:r>
    </w:p>
    <w:p w:rsidR="00000000" w:rsidDel="00000000" w:rsidP="00000000" w:rsidRDefault="00000000" w:rsidRPr="00000000" w14:paraId="00000156">
      <w:pPr>
        <w:jc w:val="center"/>
        <w:rPr>
          <w:b w:val="1"/>
          <w:sz w:val="32"/>
          <w:szCs w:val="32"/>
        </w:rPr>
      </w:pPr>
      <w:r w:rsidDel="00000000" w:rsidR="00000000" w:rsidRPr="00000000">
        <w:rPr>
          <w:b w:val="1"/>
          <w:sz w:val="32"/>
          <w:szCs w:val="32"/>
          <w:rtl w:val="0"/>
        </w:rPr>
        <w:t xml:space="preserve">"Storms make trees take deeper roots" </w:t>
      </w:r>
    </w:p>
    <w:p w:rsidR="00000000" w:rsidDel="00000000" w:rsidP="00000000" w:rsidRDefault="00000000" w:rsidRPr="00000000" w14:paraId="00000157">
      <w:pPr>
        <w:jc w:val="center"/>
        <w:rPr>
          <w:b w:val="1"/>
          <w:sz w:val="32"/>
          <w:szCs w:val="32"/>
        </w:rPr>
      </w:pPr>
      <w:r w:rsidDel="00000000" w:rsidR="00000000" w:rsidRPr="00000000">
        <w:rPr>
          <w:rtl w:val="0"/>
        </w:rPr>
      </w:r>
    </w:p>
    <w:p w:rsidR="00000000" w:rsidDel="00000000" w:rsidP="00000000" w:rsidRDefault="00000000" w:rsidRPr="00000000" w14:paraId="00000158">
      <w:pPr>
        <w:jc w:val="center"/>
        <w:rPr>
          <w:b w:val="1"/>
          <w:sz w:val="32"/>
          <w:szCs w:val="32"/>
          <w:u w:val="single"/>
        </w:rPr>
      </w:pPr>
      <w:r w:rsidDel="00000000" w:rsidR="00000000" w:rsidRPr="00000000">
        <w:rPr>
          <w:b w:val="1"/>
          <w:sz w:val="32"/>
          <w:szCs w:val="32"/>
          <w:rtl w:val="0"/>
        </w:rPr>
        <w:t xml:space="preserve">- Dolly Parton</w:t>
      </w:r>
      <w:r w:rsidDel="00000000" w:rsidR="00000000" w:rsidRPr="00000000">
        <w:rPr>
          <w:rtl w:val="0"/>
        </w:rPr>
      </w:r>
    </w:p>
    <w:p w:rsidR="00000000" w:rsidDel="00000000" w:rsidP="00000000" w:rsidRDefault="00000000" w:rsidRPr="00000000" w14:paraId="00000159">
      <w:pPr>
        <w:spacing w:after="240" w:before="240" w:lineRule="auto"/>
        <w:rPr>
          <w:sz w:val="32"/>
          <w:szCs w:val="32"/>
        </w:rPr>
      </w:pPr>
      <w:r w:rsidDel="00000000" w:rsidR="00000000" w:rsidRPr="00000000">
        <w:rPr>
          <w:sz w:val="32"/>
          <w:szCs w:val="32"/>
          <w:rtl w:val="0"/>
        </w:rPr>
        <w:t xml:space="preserve">Winter asks us to rest! Yet with funding deadlines, spring preparations, and long-term planning, true rest can feel out of reach. What does nature teach us?</w:t>
      </w:r>
    </w:p>
    <w:p w:rsidR="00000000" w:rsidDel="00000000" w:rsidP="00000000" w:rsidRDefault="00000000" w:rsidRPr="00000000" w14:paraId="0000015A">
      <w:pPr>
        <w:spacing w:after="240" w:before="240" w:lineRule="auto"/>
        <w:rPr>
          <w:sz w:val="32"/>
          <w:szCs w:val="32"/>
        </w:rPr>
      </w:pPr>
      <w:r w:rsidDel="00000000" w:rsidR="00000000" w:rsidRPr="00000000">
        <w:rPr>
          <w:sz w:val="32"/>
          <w:szCs w:val="32"/>
          <w:rtl w:val="0"/>
        </w:rPr>
        <w:t xml:space="preserve">Rhubarb goes dormant in winter, strengthening its underground structures to return more boldly in spring. Though nature’s abundance isn’t always visible, the roots and soil are alive with activity, laying the foundation for growth. In the same way, this season invites us to slow down, replenish and build the infrastructure for what’s ahead - including the financial choices that sustain our work. </w:t>
      </w:r>
    </w:p>
    <w:p w:rsidR="00000000" w:rsidDel="00000000" w:rsidP="00000000" w:rsidRDefault="00000000" w:rsidRPr="00000000" w14:paraId="0000015B">
      <w:pPr>
        <w:spacing w:after="240" w:before="240" w:lineRule="auto"/>
        <w:rPr>
          <w:b w:val="1"/>
          <w:sz w:val="32"/>
          <w:szCs w:val="32"/>
          <w:highlight w:val="yellow"/>
        </w:rPr>
      </w:pPr>
      <w:r w:rsidDel="00000000" w:rsidR="00000000" w:rsidRPr="00000000">
        <w:rPr>
          <w:sz w:val="32"/>
          <w:szCs w:val="32"/>
          <w:rtl w:val="0"/>
        </w:rPr>
        <w:t xml:space="preserve">Even in stillness, we remain part of a larger system and our plans for action can either nurture or deplete it. The resources below offer ways to rethink these foundations with care, ensuring they align with the future we want to create.</w:t>
      </w:r>
      <w:r w:rsidDel="00000000" w:rsidR="00000000" w:rsidRPr="00000000">
        <w:rPr>
          <w:rtl w:val="0"/>
        </w:rPr>
      </w:r>
    </w:p>
    <w:p w:rsidR="00000000" w:rsidDel="00000000" w:rsidP="00000000" w:rsidRDefault="00000000" w:rsidRPr="00000000" w14:paraId="0000015C">
      <w:pPr>
        <w:rPr>
          <w:sz w:val="32"/>
          <w:szCs w:val="32"/>
          <w:shd w:fill="fff2cc" w:val="clear"/>
        </w:rPr>
      </w:pPr>
      <w:r w:rsidDel="00000000" w:rsidR="00000000" w:rsidRPr="00000000">
        <w:rPr>
          <w:rtl w:val="0"/>
        </w:rPr>
      </w:r>
    </w:p>
    <w:p w:rsidR="00000000" w:rsidDel="00000000" w:rsidP="00000000" w:rsidRDefault="00000000" w:rsidRPr="00000000" w14:paraId="0000015D">
      <w:pPr>
        <w:rPr>
          <w:b w:val="1"/>
          <w:sz w:val="32"/>
          <w:szCs w:val="32"/>
        </w:rPr>
      </w:pPr>
      <w:r w:rsidDel="00000000" w:rsidR="00000000" w:rsidRPr="00000000">
        <w:rPr>
          <w:rtl w:val="0"/>
        </w:rPr>
      </w:r>
    </w:p>
    <w:p w:rsidR="00000000" w:rsidDel="00000000" w:rsidP="00000000" w:rsidRDefault="00000000" w:rsidRPr="00000000" w14:paraId="0000015E">
      <w:pPr>
        <w:rPr>
          <w:b w:val="1"/>
          <w:sz w:val="40"/>
          <w:szCs w:val="40"/>
        </w:rPr>
      </w:pPr>
      <w:r w:rsidDel="00000000" w:rsidR="00000000" w:rsidRPr="00000000">
        <w:rPr>
          <w:b w:val="1"/>
          <w:sz w:val="40"/>
          <w:szCs w:val="40"/>
          <w:rtl w:val="0"/>
        </w:rPr>
        <w:t xml:space="preserve">Season resources</w:t>
      </w:r>
    </w:p>
    <w:p w:rsidR="00000000" w:rsidDel="00000000" w:rsidP="00000000" w:rsidRDefault="00000000" w:rsidRPr="00000000" w14:paraId="0000015F">
      <w:pPr>
        <w:rPr>
          <w:b w:val="1"/>
          <w:sz w:val="32"/>
          <w:szCs w:val="32"/>
        </w:rPr>
      </w:pPr>
      <w:r w:rsidDel="00000000" w:rsidR="00000000" w:rsidRPr="00000000">
        <w:rPr>
          <w:rtl w:val="0"/>
        </w:rPr>
      </w:r>
    </w:p>
    <w:p w:rsidR="00000000" w:rsidDel="00000000" w:rsidP="00000000" w:rsidRDefault="00000000" w:rsidRPr="00000000" w14:paraId="00000160">
      <w:pPr>
        <w:numPr>
          <w:ilvl w:val="0"/>
          <w:numId w:val="19"/>
        </w:numPr>
        <w:ind w:left="720" w:hanging="360"/>
        <w:rPr>
          <w:sz w:val="32"/>
          <w:szCs w:val="32"/>
        </w:rPr>
      </w:pPr>
      <w:hyperlink r:id="rId54">
        <w:r w:rsidDel="00000000" w:rsidR="00000000" w:rsidRPr="00000000">
          <w:rPr>
            <w:color w:val="1155cc"/>
            <w:sz w:val="32"/>
            <w:szCs w:val="32"/>
            <w:u w:val="single"/>
            <w:rtl w:val="0"/>
          </w:rPr>
          <w:t xml:space="preserve">Action Plans and Policies</w:t>
        </w:r>
      </w:hyperlink>
      <w:r w:rsidDel="00000000" w:rsidR="00000000" w:rsidRPr="00000000">
        <w:rPr>
          <w:rtl w:val="0"/>
        </w:rPr>
      </w:r>
    </w:p>
    <w:p w:rsidR="00000000" w:rsidDel="00000000" w:rsidP="00000000" w:rsidRDefault="00000000" w:rsidRPr="00000000" w14:paraId="00000161">
      <w:pPr>
        <w:ind w:left="0" w:firstLine="0"/>
        <w:rPr>
          <w:sz w:val="32"/>
          <w:szCs w:val="32"/>
        </w:rPr>
      </w:pPr>
      <w:r w:rsidDel="00000000" w:rsidR="00000000" w:rsidRPr="00000000">
        <w:rPr>
          <w:rtl w:val="0"/>
        </w:rPr>
      </w:r>
    </w:p>
    <w:p w:rsidR="00000000" w:rsidDel="00000000" w:rsidP="00000000" w:rsidRDefault="00000000" w:rsidRPr="00000000" w14:paraId="00000162">
      <w:pPr>
        <w:ind w:left="0" w:firstLine="0"/>
        <w:rPr>
          <w:sz w:val="32"/>
          <w:szCs w:val="32"/>
        </w:rPr>
      </w:pPr>
      <w:r w:rsidDel="00000000" w:rsidR="00000000" w:rsidRPr="00000000">
        <w:rPr>
          <w:sz w:val="32"/>
          <w:szCs w:val="32"/>
          <w:rtl w:val="0"/>
        </w:rPr>
        <w:t xml:space="preserve">See page 8 for considerations for an Environmental Policy planning as an individual. Also, see page 17-19 for a couple of great policy examples and a table that refers to actions for individual and small organisations.</w:t>
      </w:r>
      <w:r w:rsidDel="00000000" w:rsidR="00000000" w:rsidRPr="00000000">
        <w:rPr>
          <w:rtl w:val="0"/>
        </w:rPr>
      </w:r>
    </w:p>
    <w:p w:rsidR="00000000" w:rsidDel="00000000" w:rsidP="00000000" w:rsidRDefault="00000000" w:rsidRPr="00000000" w14:paraId="00000163">
      <w:pPr>
        <w:rPr>
          <w:sz w:val="32"/>
          <w:szCs w:val="32"/>
        </w:rPr>
      </w:pPr>
      <w:r w:rsidDel="00000000" w:rsidR="00000000" w:rsidRPr="00000000">
        <w:rPr>
          <w:rtl w:val="0"/>
        </w:rPr>
      </w:r>
    </w:p>
    <w:p w:rsidR="00000000" w:rsidDel="00000000" w:rsidP="00000000" w:rsidRDefault="00000000" w:rsidRPr="00000000" w14:paraId="00000164">
      <w:pPr>
        <w:numPr>
          <w:ilvl w:val="0"/>
          <w:numId w:val="19"/>
        </w:numPr>
        <w:ind w:left="720" w:hanging="360"/>
        <w:rPr>
          <w:sz w:val="32"/>
          <w:szCs w:val="32"/>
        </w:rPr>
      </w:pPr>
      <w:hyperlink r:id="rId55">
        <w:r w:rsidDel="00000000" w:rsidR="00000000" w:rsidRPr="00000000">
          <w:rPr>
            <w:color w:val="1155cc"/>
            <w:sz w:val="32"/>
            <w:szCs w:val="32"/>
            <w:u w:val="single"/>
            <w:rtl w:val="0"/>
          </w:rPr>
          <w:t xml:space="preserve">The GALA Funding and Resources Guide – Second edition (2020), On the Move,  with the support of the French Ministry of Culture and the Institut Français</w:t>
        </w:r>
      </w:hyperlink>
      <w:r w:rsidDel="00000000" w:rsidR="00000000" w:rsidRPr="00000000">
        <w:rPr>
          <w:rtl w:val="0"/>
        </w:rPr>
      </w:r>
    </w:p>
    <w:p w:rsidR="00000000" w:rsidDel="00000000" w:rsidP="00000000" w:rsidRDefault="00000000" w:rsidRPr="00000000" w14:paraId="00000165">
      <w:pPr>
        <w:ind w:left="0" w:firstLine="0"/>
        <w:rPr>
          <w:sz w:val="32"/>
          <w:szCs w:val="32"/>
        </w:rPr>
      </w:pPr>
      <w:r w:rsidDel="00000000" w:rsidR="00000000" w:rsidRPr="00000000">
        <w:rPr>
          <w:rtl w:val="0"/>
        </w:rPr>
      </w:r>
    </w:p>
    <w:p w:rsidR="00000000" w:rsidDel="00000000" w:rsidP="00000000" w:rsidRDefault="00000000" w:rsidRPr="00000000" w14:paraId="00000166">
      <w:pPr>
        <w:ind w:left="0" w:firstLine="0"/>
        <w:rPr>
          <w:sz w:val="32"/>
          <w:szCs w:val="32"/>
        </w:rPr>
      </w:pPr>
      <w:r w:rsidDel="00000000" w:rsidR="00000000" w:rsidRPr="00000000">
        <w:rPr>
          <w:sz w:val="32"/>
          <w:szCs w:val="32"/>
          <w:rtl w:val="0"/>
        </w:rPr>
        <w:t xml:space="preserve">This guide supports creatives by providing tips and resources on funding opportunities that connect arts, culture and environmental sustainability. There are signposts to funding schemes at various levels, highlighting opportunities for greener practices, cultural mobility, and cross sector collaboration. Something to look into over the Winter?</w:t>
      </w:r>
    </w:p>
    <w:p w:rsidR="00000000" w:rsidDel="00000000" w:rsidP="00000000" w:rsidRDefault="00000000" w:rsidRPr="00000000" w14:paraId="00000167">
      <w:pPr>
        <w:rPr>
          <w:b w:val="1"/>
          <w:color w:val="ff0000"/>
          <w:sz w:val="32"/>
          <w:szCs w:val="32"/>
        </w:rPr>
      </w:pPr>
      <w:r w:rsidDel="00000000" w:rsidR="00000000" w:rsidRPr="00000000">
        <w:rPr>
          <w:rtl w:val="0"/>
        </w:rPr>
      </w:r>
    </w:p>
    <w:p w:rsidR="00000000" w:rsidDel="00000000" w:rsidP="00000000" w:rsidRDefault="00000000" w:rsidRPr="00000000" w14:paraId="00000168">
      <w:pPr>
        <w:numPr>
          <w:ilvl w:val="0"/>
          <w:numId w:val="19"/>
        </w:numPr>
        <w:ind w:left="720" w:hanging="360"/>
        <w:rPr>
          <w:sz w:val="32"/>
          <w:szCs w:val="32"/>
        </w:rPr>
      </w:pPr>
      <w:hyperlink r:id="rId56">
        <w:r w:rsidDel="00000000" w:rsidR="00000000" w:rsidRPr="00000000">
          <w:rPr>
            <w:color w:val="1155cc"/>
            <w:sz w:val="32"/>
            <w:szCs w:val="32"/>
            <w:u w:val="single"/>
            <w:rtl w:val="0"/>
          </w:rPr>
          <w:t xml:space="preserve">Watershed’s Climate Action Toolkit</w:t>
        </w:r>
      </w:hyperlink>
      <w:r w:rsidDel="00000000" w:rsidR="00000000" w:rsidRPr="00000000">
        <w:rPr>
          <w:rtl w:val="0"/>
        </w:rPr>
      </w:r>
    </w:p>
    <w:p w:rsidR="00000000" w:rsidDel="00000000" w:rsidP="00000000" w:rsidRDefault="00000000" w:rsidRPr="00000000" w14:paraId="00000169">
      <w:pPr>
        <w:ind w:left="0" w:firstLine="0"/>
        <w:rPr>
          <w:sz w:val="32"/>
          <w:szCs w:val="32"/>
        </w:rPr>
      </w:pPr>
      <w:r w:rsidDel="00000000" w:rsidR="00000000" w:rsidRPr="00000000">
        <w:rPr>
          <w:sz w:val="32"/>
          <w:szCs w:val="32"/>
          <w:rtl w:val="0"/>
        </w:rPr>
        <w:t xml:space="preserve">This toolkit is aimed specifically at freelancers and smaller organisations, and includes an overview video of key principles, a worksheet for planning and prioritising and a checklist across key environmental areas.</w:t>
      </w:r>
      <w:r w:rsidDel="00000000" w:rsidR="00000000" w:rsidRPr="00000000">
        <w:rPr>
          <w:rtl w:val="0"/>
        </w:rPr>
      </w:r>
    </w:p>
    <w:p w:rsidR="00000000" w:rsidDel="00000000" w:rsidP="00000000" w:rsidRDefault="00000000" w:rsidRPr="00000000" w14:paraId="0000016A">
      <w:pPr>
        <w:ind w:left="0" w:firstLine="0"/>
        <w:rPr>
          <w:b w:val="1"/>
          <w:sz w:val="32"/>
          <w:szCs w:val="32"/>
        </w:rPr>
      </w:pPr>
      <w:r w:rsidDel="00000000" w:rsidR="00000000" w:rsidRPr="00000000">
        <w:rPr>
          <w:rtl w:val="0"/>
        </w:rPr>
      </w:r>
    </w:p>
    <w:p w:rsidR="00000000" w:rsidDel="00000000" w:rsidP="00000000" w:rsidRDefault="00000000" w:rsidRPr="00000000" w14:paraId="0000016B">
      <w:pPr>
        <w:numPr>
          <w:ilvl w:val="0"/>
          <w:numId w:val="19"/>
        </w:numPr>
        <w:ind w:left="720" w:hanging="360"/>
        <w:rPr>
          <w:sz w:val="32"/>
          <w:szCs w:val="32"/>
          <w:shd w:fill="f7f7f7" w:val="clear"/>
        </w:rPr>
      </w:pPr>
      <w:r w:rsidDel="00000000" w:rsidR="00000000" w:rsidRPr="00000000">
        <w:rPr>
          <w:sz w:val="32"/>
          <w:szCs w:val="32"/>
          <w:shd w:fill="f7f7f7" w:val="clear"/>
          <w:rtl w:val="0"/>
        </w:rPr>
        <w:t xml:space="preserve">.</w:t>
      </w:r>
      <w:hyperlink r:id="rId57">
        <w:r w:rsidDel="00000000" w:rsidR="00000000" w:rsidRPr="00000000">
          <w:rPr>
            <w:color w:val="1155cc"/>
            <w:sz w:val="32"/>
            <w:szCs w:val="32"/>
            <w:u w:val="single"/>
            <w:shd w:fill="f7f7f7" w:val="clear"/>
            <w:rtl w:val="0"/>
          </w:rPr>
          <w:t xml:space="preserve">Watershed Creative Producers International Report </w:t>
        </w:r>
      </w:hyperlink>
      <w:r w:rsidDel="00000000" w:rsidR="00000000" w:rsidRPr="00000000">
        <w:rPr>
          <w:rtl w:val="0"/>
        </w:rPr>
      </w:r>
    </w:p>
    <w:p w:rsidR="00000000" w:rsidDel="00000000" w:rsidP="00000000" w:rsidRDefault="00000000" w:rsidRPr="00000000" w14:paraId="0000016C">
      <w:pPr>
        <w:ind w:left="0" w:firstLine="0"/>
        <w:rPr>
          <w:sz w:val="32"/>
          <w:szCs w:val="32"/>
        </w:rPr>
      </w:pPr>
      <w:r w:rsidDel="00000000" w:rsidR="00000000" w:rsidRPr="00000000">
        <w:rPr>
          <w:sz w:val="32"/>
          <w:szCs w:val="32"/>
          <w:shd w:fill="f7f7f7" w:val="clear"/>
          <w:rtl w:val="0"/>
        </w:rPr>
        <w:t xml:space="preserve">On page 29 </w:t>
      </w:r>
      <w:r w:rsidDel="00000000" w:rsidR="00000000" w:rsidRPr="00000000">
        <w:rPr>
          <w:sz w:val="32"/>
          <w:szCs w:val="32"/>
          <w:rtl w:val="0"/>
        </w:rPr>
        <w:t xml:space="preserve">you’ll find a handy guide to translating self-care into our working lives with prompts about our physical needs, communication, flexibility, and keeping ourselves centered.</w:t>
      </w:r>
    </w:p>
    <w:p w:rsidR="00000000" w:rsidDel="00000000" w:rsidP="00000000" w:rsidRDefault="00000000" w:rsidRPr="00000000" w14:paraId="0000016D">
      <w:pPr>
        <w:ind w:left="0" w:firstLine="0"/>
        <w:rPr>
          <w:sz w:val="32"/>
          <w:szCs w:val="32"/>
        </w:rPr>
      </w:pPr>
      <w:r w:rsidDel="00000000" w:rsidR="00000000" w:rsidRPr="00000000">
        <w:rPr>
          <w:rtl w:val="0"/>
        </w:rPr>
      </w:r>
    </w:p>
    <w:p w:rsidR="00000000" w:rsidDel="00000000" w:rsidP="00000000" w:rsidRDefault="00000000" w:rsidRPr="00000000" w14:paraId="0000016E">
      <w:pPr>
        <w:numPr>
          <w:ilvl w:val="0"/>
          <w:numId w:val="19"/>
        </w:numPr>
        <w:ind w:left="720" w:hanging="360"/>
        <w:rPr>
          <w:sz w:val="32"/>
          <w:szCs w:val="32"/>
        </w:rPr>
      </w:pPr>
      <w:r w:rsidDel="00000000" w:rsidR="00000000" w:rsidRPr="00000000">
        <w:rPr>
          <w:sz w:val="32"/>
          <w:szCs w:val="32"/>
          <w:rtl w:val="0"/>
        </w:rPr>
        <w:t xml:space="preserve"> </w:t>
      </w:r>
      <w:hyperlink r:id="rId58">
        <w:r w:rsidDel="00000000" w:rsidR="00000000" w:rsidRPr="00000000">
          <w:rPr>
            <w:color w:val="1155cc"/>
            <w:sz w:val="32"/>
            <w:szCs w:val="32"/>
            <w:u w:val="single"/>
            <w:rtl w:val="0"/>
          </w:rPr>
          <w:t xml:space="preserve">Make My Money Matter</w:t>
        </w:r>
      </w:hyperlink>
      <w:r w:rsidDel="00000000" w:rsidR="00000000" w:rsidRPr="00000000">
        <w:rPr>
          <w:rtl w:val="0"/>
        </w:rPr>
      </w:r>
    </w:p>
    <w:p w:rsidR="00000000" w:rsidDel="00000000" w:rsidP="00000000" w:rsidRDefault="00000000" w:rsidRPr="00000000" w14:paraId="0000016F">
      <w:pPr>
        <w:rPr>
          <w:sz w:val="32"/>
          <w:szCs w:val="32"/>
        </w:rPr>
      </w:pPr>
      <w:r w:rsidDel="00000000" w:rsidR="00000000" w:rsidRPr="00000000">
        <w:rPr>
          <w:rtl w:val="0"/>
        </w:rPr>
      </w:r>
    </w:p>
    <w:p w:rsidR="00000000" w:rsidDel="00000000" w:rsidP="00000000" w:rsidRDefault="00000000" w:rsidRPr="00000000" w14:paraId="00000170">
      <w:pPr>
        <w:rPr>
          <w:sz w:val="32"/>
          <w:szCs w:val="32"/>
        </w:rPr>
      </w:pPr>
      <w:r w:rsidDel="00000000" w:rsidR="00000000" w:rsidRPr="00000000">
        <w:rPr>
          <w:sz w:val="32"/>
          <w:szCs w:val="32"/>
          <w:rtl w:val="0"/>
        </w:rPr>
        <w:t xml:space="preserve">Did you know many pension funds nationwide are supporting fossil fuel companies and investments? If you have a pension explore this site to understand how you can make your hard earned cash support the causes you care about. </w:t>
      </w:r>
    </w:p>
    <w:p w:rsidR="00000000" w:rsidDel="00000000" w:rsidP="00000000" w:rsidRDefault="00000000" w:rsidRPr="00000000" w14:paraId="00000171">
      <w:pPr>
        <w:rPr>
          <w:sz w:val="32"/>
          <w:szCs w:val="32"/>
        </w:rPr>
      </w:pPr>
      <w:r w:rsidDel="00000000" w:rsidR="00000000" w:rsidRPr="00000000">
        <w:rPr>
          <w:rtl w:val="0"/>
        </w:rPr>
      </w:r>
    </w:p>
    <w:p w:rsidR="00000000" w:rsidDel="00000000" w:rsidP="00000000" w:rsidRDefault="00000000" w:rsidRPr="00000000" w14:paraId="00000172">
      <w:pPr>
        <w:numPr>
          <w:ilvl w:val="0"/>
          <w:numId w:val="19"/>
        </w:numPr>
        <w:ind w:left="720" w:hanging="360"/>
        <w:rPr>
          <w:sz w:val="32"/>
          <w:szCs w:val="32"/>
        </w:rPr>
      </w:pPr>
      <w:hyperlink r:id="rId59">
        <w:r w:rsidDel="00000000" w:rsidR="00000000" w:rsidRPr="00000000">
          <w:rPr>
            <w:color w:val="1155cc"/>
            <w:sz w:val="32"/>
            <w:szCs w:val="32"/>
            <w:u w:val="single"/>
            <w:rtl w:val="0"/>
          </w:rPr>
          <w:t xml:space="preserve">Counting on Culture: How to Stop Financing the Environmental Crises</w:t>
        </w:r>
      </w:hyperlink>
      <w:r w:rsidDel="00000000" w:rsidR="00000000" w:rsidRPr="00000000">
        <w:rPr>
          <w:rtl w:val="0"/>
        </w:rPr>
      </w:r>
    </w:p>
    <w:p w:rsidR="00000000" w:rsidDel="00000000" w:rsidP="00000000" w:rsidRDefault="00000000" w:rsidRPr="00000000" w14:paraId="00000173">
      <w:pPr>
        <w:rPr>
          <w:sz w:val="32"/>
          <w:szCs w:val="32"/>
        </w:rPr>
      </w:pPr>
      <w:r w:rsidDel="00000000" w:rsidR="00000000" w:rsidRPr="00000000">
        <w:rPr>
          <w:rtl w:val="0"/>
        </w:rPr>
      </w:r>
    </w:p>
    <w:p w:rsidR="00000000" w:rsidDel="00000000" w:rsidP="00000000" w:rsidRDefault="00000000" w:rsidRPr="00000000" w14:paraId="00000174">
      <w:pPr>
        <w:rPr>
          <w:sz w:val="32"/>
          <w:szCs w:val="32"/>
          <w:shd w:fill="f7f7f7" w:val="clear"/>
        </w:rPr>
      </w:pPr>
      <w:r w:rsidDel="00000000" w:rsidR="00000000" w:rsidRPr="00000000">
        <w:rPr>
          <w:sz w:val="32"/>
          <w:szCs w:val="32"/>
          <w:rtl w:val="0"/>
        </w:rPr>
        <w:t xml:space="preserve">A deep dive report into how finance is linked to the climate and ecological crisis, and what culture can do about it</w:t>
      </w:r>
      <w:r w:rsidDel="00000000" w:rsidR="00000000" w:rsidRPr="00000000">
        <w:rPr>
          <w:rtl w:val="0"/>
        </w:rPr>
      </w:r>
    </w:p>
    <w:p w:rsidR="00000000" w:rsidDel="00000000" w:rsidP="00000000" w:rsidRDefault="00000000" w:rsidRPr="00000000" w14:paraId="00000175">
      <w:pPr>
        <w:rPr>
          <w:sz w:val="32"/>
          <w:szCs w:val="32"/>
          <w:shd w:fill="f7f7f7" w:val="clear"/>
        </w:rPr>
      </w:pPr>
      <w:r w:rsidDel="00000000" w:rsidR="00000000" w:rsidRPr="00000000">
        <w:rPr>
          <w:rtl w:val="0"/>
        </w:rPr>
      </w:r>
    </w:p>
    <w:p w:rsidR="00000000" w:rsidDel="00000000" w:rsidP="00000000" w:rsidRDefault="00000000" w:rsidRPr="00000000" w14:paraId="00000176">
      <w:pPr>
        <w:numPr>
          <w:ilvl w:val="0"/>
          <w:numId w:val="19"/>
        </w:numPr>
        <w:ind w:left="720" w:hanging="360"/>
        <w:rPr>
          <w:sz w:val="32"/>
          <w:szCs w:val="32"/>
          <w:shd w:fill="f7f7f7" w:val="clear"/>
        </w:rPr>
      </w:pPr>
      <w:hyperlink r:id="rId60">
        <w:r w:rsidDel="00000000" w:rsidR="00000000" w:rsidRPr="00000000">
          <w:rPr>
            <w:color w:val="1155cc"/>
            <w:sz w:val="32"/>
            <w:szCs w:val="32"/>
            <w:u w:val="single"/>
            <w:shd w:fill="f7f7f7" w:val="clear"/>
            <w:rtl w:val="0"/>
          </w:rPr>
          <w:t xml:space="preserve">How to Buy Sustainably Sourced Renewable Electricity for your Business</w:t>
        </w:r>
      </w:hyperlink>
      <w:r w:rsidDel="00000000" w:rsidR="00000000" w:rsidRPr="00000000">
        <w:rPr>
          <w:rtl w:val="0"/>
        </w:rPr>
      </w:r>
    </w:p>
    <w:p w:rsidR="00000000" w:rsidDel="00000000" w:rsidP="00000000" w:rsidRDefault="00000000" w:rsidRPr="00000000" w14:paraId="00000177">
      <w:pPr>
        <w:rPr>
          <w:sz w:val="32"/>
          <w:szCs w:val="32"/>
          <w:shd w:fill="f7f7f7" w:val="clear"/>
        </w:rPr>
      </w:pPr>
      <w:r w:rsidDel="00000000" w:rsidR="00000000" w:rsidRPr="00000000">
        <w:rPr>
          <w:rtl w:val="0"/>
        </w:rPr>
      </w:r>
    </w:p>
    <w:p w:rsidR="00000000" w:rsidDel="00000000" w:rsidP="00000000" w:rsidRDefault="00000000" w:rsidRPr="00000000" w14:paraId="00000178">
      <w:pPr>
        <w:rPr>
          <w:sz w:val="32"/>
          <w:szCs w:val="32"/>
        </w:rPr>
      </w:pPr>
      <w:r w:rsidDel="00000000" w:rsidR="00000000" w:rsidRPr="00000000">
        <w:rPr>
          <w:sz w:val="32"/>
          <w:szCs w:val="32"/>
          <w:rtl w:val="0"/>
        </w:rPr>
        <w:t xml:space="preserve">This is aimed at businesses, but will also be useful for domestic travel. When it comes to buying your energy do you find the huge number of different tariffs and suppliers confusing? How can you separate the green washers from the real renewable deals? This guide from Good Energy explains everything you need to know. </w:t>
      </w:r>
    </w:p>
    <w:p w:rsidR="00000000" w:rsidDel="00000000" w:rsidP="00000000" w:rsidRDefault="00000000" w:rsidRPr="00000000" w14:paraId="00000179">
      <w:pPr>
        <w:ind w:left="0" w:firstLine="0"/>
        <w:rPr>
          <w:sz w:val="32"/>
          <w:szCs w:val="32"/>
          <w:shd w:fill="f7f7f7" w:val="clear"/>
        </w:rPr>
      </w:pPr>
      <w:r w:rsidDel="00000000" w:rsidR="00000000" w:rsidRPr="00000000">
        <w:rPr>
          <w:rtl w:val="0"/>
        </w:rPr>
      </w:r>
    </w:p>
    <w:p w:rsidR="00000000" w:rsidDel="00000000" w:rsidP="00000000" w:rsidRDefault="00000000" w:rsidRPr="00000000" w14:paraId="0000017A">
      <w:pPr>
        <w:numPr>
          <w:ilvl w:val="0"/>
          <w:numId w:val="19"/>
        </w:numPr>
        <w:ind w:left="720" w:hanging="360"/>
        <w:rPr>
          <w:sz w:val="32"/>
          <w:szCs w:val="32"/>
        </w:rPr>
      </w:pPr>
      <w:r w:rsidDel="00000000" w:rsidR="00000000" w:rsidRPr="00000000">
        <w:rPr>
          <w:sz w:val="32"/>
          <w:szCs w:val="32"/>
          <w:shd w:fill="f7f7f7" w:val="clear"/>
          <w:rtl w:val="0"/>
        </w:rPr>
        <w:t xml:space="preserve"> </w:t>
      </w:r>
      <w:hyperlink r:id="rId61">
        <w:r w:rsidDel="00000000" w:rsidR="00000000" w:rsidRPr="00000000">
          <w:rPr>
            <w:color w:val="1155cc"/>
            <w:sz w:val="32"/>
            <w:szCs w:val="32"/>
            <w:highlight w:val="white"/>
            <w:u w:val="single"/>
            <w:rtl w:val="0"/>
          </w:rPr>
          <w:t xml:space="preserve">The Creative Climate Trends</w:t>
        </w:r>
      </w:hyperlink>
      <w:r w:rsidDel="00000000" w:rsidR="00000000" w:rsidRPr="00000000">
        <w:rPr>
          <w:rtl w:val="0"/>
        </w:rPr>
      </w:r>
    </w:p>
    <w:p w:rsidR="00000000" w:rsidDel="00000000" w:rsidP="00000000" w:rsidRDefault="00000000" w:rsidRPr="00000000" w14:paraId="0000017B">
      <w:pPr>
        <w:rPr>
          <w:sz w:val="32"/>
          <w:szCs w:val="32"/>
          <w:highlight w:val="white"/>
        </w:rPr>
      </w:pPr>
      <w:r w:rsidDel="00000000" w:rsidR="00000000" w:rsidRPr="00000000">
        <w:rPr>
          <w:rtl w:val="0"/>
        </w:rPr>
      </w:r>
    </w:p>
    <w:p w:rsidR="00000000" w:rsidDel="00000000" w:rsidP="00000000" w:rsidRDefault="00000000" w:rsidRPr="00000000" w14:paraId="0000017C">
      <w:pPr>
        <w:rPr>
          <w:sz w:val="32"/>
          <w:szCs w:val="32"/>
          <w:highlight w:val="white"/>
        </w:rPr>
      </w:pPr>
      <w:r w:rsidDel="00000000" w:rsidR="00000000" w:rsidRPr="00000000">
        <w:rPr>
          <w:sz w:val="32"/>
          <w:szCs w:val="32"/>
          <w:highlight w:val="white"/>
          <w:rtl w:val="0"/>
        </w:rPr>
        <w:t xml:space="preserve">Learn about Jule’s Bicycle’s research on the different ways arts and culture are responding to the climate and ecological crisis. Reflect on where you can place yourself and your artistic practice within the trends before you dive into the abundance of Spring.</w:t>
      </w:r>
    </w:p>
    <w:p w:rsidR="00000000" w:rsidDel="00000000" w:rsidP="00000000" w:rsidRDefault="00000000" w:rsidRPr="00000000" w14:paraId="0000017D">
      <w:pPr>
        <w:rPr>
          <w:sz w:val="32"/>
          <w:szCs w:val="32"/>
          <w:shd w:fill="f7f7f7" w:val="clear"/>
        </w:rPr>
      </w:pPr>
      <w:r w:rsidDel="00000000" w:rsidR="00000000" w:rsidRPr="00000000">
        <w:rPr>
          <w:rtl w:val="0"/>
        </w:rPr>
      </w:r>
    </w:p>
    <w:p w:rsidR="00000000" w:rsidDel="00000000" w:rsidP="00000000" w:rsidRDefault="00000000" w:rsidRPr="00000000" w14:paraId="0000017E">
      <w:pPr>
        <w:spacing w:after="240" w:before="240" w:lineRule="auto"/>
        <w:ind w:left="0" w:firstLine="0"/>
        <w:rPr>
          <w:b w:val="1"/>
          <w:sz w:val="32"/>
          <w:szCs w:val="32"/>
        </w:rPr>
      </w:pPr>
      <w:r w:rsidDel="00000000" w:rsidR="00000000" w:rsidRPr="00000000">
        <w:rPr>
          <w:b w:val="1"/>
          <w:sz w:val="40"/>
          <w:szCs w:val="40"/>
          <w:rtl w:val="0"/>
        </w:rPr>
        <w:t xml:space="preserve">Creative Care Corner</w:t>
      </w:r>
      <w:r w:rsidDel="00000000" w:rsidR="00000000" w:rsidRPr="00000000">
        <w:rPr>
          <w:rtl w:val="0"/>
        </w:rPr>
      </w:r>
    </w:p>
    <w:p w:rsidR="00000000" w:rsidDel="00000000" w:rsidP="00000000" w:rsidRDefault="00000000" w:rsidRPr="00000000" w14:paraId="0000017F">
      <w:pPr>
        <w:spacing w:after="240" w:before="240" w:lineRule="auto"/>
        <w:ind w:left="0" w:firstLine="0"/>
        <w:rPr>
          <w:b w:val="1"/>
          <w:sz w:val="32"/>
          <w:szCs w:val="32"/>
        </w:rPr>
      </w:pPr>
      <w:r w:rsidDel="00000000" w:rsidR="00000000" w:rsidRPr="00000000">
        <w:rPr>
          <w:b w:val="1"/>
          <w:sz w:val="32"/>
          <w:szCs w:val="32"/>
          <w:rtl w:val="0"/>
        </w:rPr>
        <w:t xml:space="preserve">Prompt: How can you embrace rest and still find inspiration in the Winter?</w:t>
      </w:r>
    </w:p>
    <w:p w:rsidR="00000000" w:rsidDel="00000000" w:rsidP="00000000" w:rsidRDefault="00000000" w:rsidRPr="00000000" w14:paraId="00000180">
      <w:pPr>
        <w:spacing w:after="240" w:before="240" w:lineRule="auto"/>
        <w:rPr>
          <w:sz w:val="32"/>
          <w:szCs w:val="32"/>
        </w:rPr>
      </w:pPr>
      <w:r w:rsidDel="00000000" w:rsidR="00000000" w:rsidRPr="00000000">
        <w:rPr>
          <w:sz w:val="32"/>
          <w:szCs w:val="32"/>
          <w:rtl w:val="0"/>
        </w:rPr>
        <w:t xml:space="preserve">The transition into winter can bring sluggishness, difficulty waking up in darker mornings and even creative blocks. Here are two nature based activities to help you find energy, clarity and inspiration. </w:t>
      </w:r>
    </w:p>
    <w:p w:rsidR="00000000" w:rsidDel="00000000" w:rsidP="00000000" w:rsidRDefault="00000000" w:rsidRPr="00000000" w14:paraId="00000181">
      <w:pPr>
        <w:pStyle w:val="Heading3"/>
        <w:keepNext w:val="0"/>
        <w:keepLines w:val="0"/>
        <w:spacing w:before="280" w:lineRule="auto"/>
        <w:rPr>
          <w:b w:val="1"/>
          <w:color w:val="000000"/>
          <w:sz w:val="32"/>
          <w:szCs w:val="32"/>
        </w:rPr>
      </w:pPr>
      <w:bookmarkStart w:colFirst="0" w:colLast="0" w:name="_4surdngyaim0" w:id="5"/>
      <w:bookmarkEnd w:id="5"/>
      <w:r w:rsidDel="00000000" w:rsidR="00000000" w:rsidRPr="00000000">
        <w:rPr>
          <w:b w:val="1"/>
          <w:color w:val="000000"/>
          <w:sz w:val="32"/>
          <w:szCs w:val="32"/>
          <w:rtl w:val="0"/>
        </w:rPr>
        <w:t xml:space="preserve">Morning herbal energy boost + optional walk</w:t>
      </w:r>
    </w:p>
    <w:p w:rsidR="00000000" w:rsidDel="00000000" w:rsidP="00000000" w:rsidRDefault="00000000" w:rsidRPr="00000000" w14:paraId="00000182">
      <w:pPr>
        <w:spacing w:after="240" w:before="240" w:lineRule="auto"/>
        <w:rPr>
          <w:sz w:val="32"/>
          <w:szCs w:val="32"/>
        </w:rPr>
      </w:pPr>
      <w:r w:rsidDel="00000000" w:rsidR="00000000" w:rsidRPr="00000000">
        <w:rPr>
          <w:sz w:val="32"/>
          <w:szCs w:val="32"/>
          <w:rtl w:val="0"/>
        </w:rPr>
        <w:t xml:space="preserve">Rosemary is known to stimulate memory and focus, while ginger warms the body and improves circulation. Combining this with movement in nature helps shake off feeling lethargic and invites fresh creative energy in the morning or whenever you need a reset in your day. </w:t>
      </w:r>
    </w:p>
    <w:p w:rsidR="00000000" w:rsidDel="00000000" w:rsidP="00000000" w:rsidRDefault="00000000" w:rsidRPr="00000000" w14:paraId="00000183">
      <w:pPr>
        <w:pStyle w:val="Heading4"/>
        <w:keepNext w:val="0"/>
        <w:keepLines w:val="0"/>
        <w:spacing w:after="40" w:before="240" w:lineRule="auto"/>
        <w:rPr>
          <w:b w:val="1"/>
          <w:color w:val="000000"/>
          <w:sz w:val="32"/>
          <w:szCs w:val="32"/>
        </w:rPr>
      </w:pPr>
      <w:bookmarkStart w:colFirst="0" w:colLast="0" w:name="_94d0k22hhfo2" w:id="6"/>
      <w:bookmarkEnd w:id="6"/>
      <w:r w:rsidDel="00000000" w:rsidR="00000000" w:rsidRPr="00000000">
        <w:rPr>
          <w:b w:val="1"/>
          <w:color w:val="000000"/>
          <w:sz w:val="32"/>
          <w:szCs w:val="32"/>
          <w:rtl w:val="0"/>
        </w:rPr>
        <w:t xml:space="preserve">What you’ll need:</w:t>
      </w:r>
    </w:p>
    <w:p w:rsidR="00000000" w:rsidDel="00000000" w:rsidP="00000000" w:rsidRDefault="00000000" w:rsidRPr="00000000" w14:paraId="00000184">
      <w:pPr>
        <w:numPr>
          <w:ilvl w:val="0"/>
          <w:numId w:val="18"/>
        </w:numPr>
        <w:spacing w:after="0" w:afterAutospacing="0" w:before="240" w:lineRule="auto"/>
        <w:ind w:left="720" w:hanging="360"/>
        <w:rPr>
          <w:sz w:val="32"/>
          <w:szCs w:val="32"/>
        </w:rPr>
      </w:pPr>
      <w:r w:rsidDel="00000000" w:rsidR="00000000" w:rsidRPr="00000000">
        <w:rPr>
          <w:sz w:val="32"/>
          <w:szCs w:val="32"/>
          <w:rtl w:val="0"/>
        </w:rPr>
        <w:t xml:space="preserve">Fresh or dried rosemary (for mental clarity and circulation)</w:t>
      </w:r>
    </w:p>
    <w:p w:rsidR="00000000" w:rsidDel="00000000" w:rsidP="00000000" w:rsidRDefault="00000000" w:rsidRPr="00000000" w14:paraId="00000185">
      <w:pPr>
        <w:numPr>
          <w:ilvl w:val="0"/>
          <w:numId w:val="18"/>
        </w:numPr>
        <w:spacing w:after="0" w:afterAutospacing="0" w:before="0" w:beforeAutospacing="0" w:lineRule="auto"/>
        <w:ind w:left="720" w:hanging="360"/>
        <w:rPr>
          <w:sz w:val="32"/>
          <w:szCs w:val="32"/>
        </w:rPr>
      </w:pPr>
      <w:r w:rsidDel="00000000" w:rsidR="00000000" w:rsidRPr="00000000">
        <w:rPr>
          <w:sz w:val="32"/>
          <w:szCs w:val="32"/>
          <w:rtl w:val="0"/>
        </w:rPr>
        <w:t xml:space="preserve">A few slices of ginger (warming and energising)</w:t>
      </w:r>
    </w:p>
    <w:p w:rsidR="00000000" w:rsidDel="00000000" w:rsidP="00000000" w:rsidRDefault="00000000" w:rsidRPr="00000000" w14:paraId="00000186">
      <w:pPr>
        <w:numPr>
          <w:ilvl w:val="0"/>
          <w:numId w:val="18"/>
        </w:numPr>
        <w:spacing w:after="0" w:afterAutospacing="0" w:before="0" w:beforeAutospacing="0" w:lineRule="auto"/>
        <w:ind w:left="720" w:hanging="360"/>
        <w:rPr>
          <w:sz w:val="32"/>
          <w:szCs w:val="32"/>
        </w:rPr>
      </w:pPr>
      <w:r w:rsidDel="00000000" w:rsidR="00000000" w:rsidRPr="00000000">
        <w:rPr>
          <w:sz w:val="32"/>
          <w:szCs w:val="32"/>
          <w:rtl w:val="0"/>
        </w:rPr>
        <w:t xml:space="preserve">Lemon or orange peel (uplifting)</w:t>
      </w:r>
    </w:p>
    <w:p w:rsidR="00000000" w:rsidDel="00000000" w:rsidP="00000000" w:rsidRDefault="00000000" w:rsidRPr="00000000" w14:paraId="00000187">
      <w:pPr>
        <w:numPr>
          <w:ilvl w:val="0"/>
          <w:numId w:val="18"/>
        </w:numPr>
        <w:spacing w:after="240" w:before="0" w:beforeAutospacing="0" w:lineRule="auto"/>
        <w:ind w:left="720" w:hanging="360"/>
        <w:rPr>
          <w:sz w:val="32"/>
          <w:szCs w:val="32"/>
        </w:rPr>
      </w:pPr>
      <w:r w:rsidDel="00000000" w:rsidR="00000000" w:rsidRPr="00000000">
        <w:rPr>
          <w:sz w:val="32"/>
          <w:szCs w:val="32"/>
          <w:rtl w:val="0"/>
        </w:rPr>
        <w:t xml:space="preserve">A notebook and pen</w:t>
      </w:r>
    </w:p>
    <w:p w:rsidR="00000000" w:rsidDel="00000000" w:rsidP="00000000" w:rsidRDefault="00000000" w:rsidRPr="00000000" w14:paraId="00000188">
      <w:pPr>
        <w:pStyle w:val="Heading4"/>
        <w:keepNext w:val="0"/>
        <w:keepLines w:val="0"/>
        <w:spacing w:after="40" w:before="240" w:lineRule="auto"/>
        <w:rPr>
          <w:b w:val="1"/>
          <w:color w:val="000000"/>
          <w:sz w:val="32"/>
          <w:szCs w:val="32"/>
        </w:rPr>
      </w:pPr>
      <w:bookmarkStart w:colFirst="0" w:colLast="0" w:name="_rxx8bfy66b3r" w:id="7"/>
      <w:bookmarkEnd w:id="7"/>
      <w:r w:rsidDel="00000000" w:rsidR="00000000" w:rsidRPr="00000000">
        <w:rPr>
          <w:b w:val="1"/>
          <w:color w:val="000000"/>
          <w:sz w:val="32"/>
          <w:szCs w:val="32"/>
          <w:rtl w:val="0"/>
        </w:rPr>
        <w:t xml:space="preserve">What to do:</w:t>
      </w:r>
    </w:p>
    <w:p w:rsidR="00000000" w:rsidDel="00000000" w:rsidP="00000000" w:rsidRDefault="00000000" w:rsidRPr="00000000" w14:paraId="00000189">
      <w:pPr>
        <w:numPr>
          <w:ilvl w:val="0"/>
          <w:numId w:val="23"/>
        </w:numPr>
        <w:spacing w:after="0" w:afterAutospacing="0" w:before="240" w:lineRule="auto"/>
        <w:ind w:left="720" w:hanging="360"/>
        <w:rPr>
          <w:sz w:val="32"/>
          <w:szCs w:val="32"/>
        </w:rPr>
      </w:pPr>
      <w:r w:rsidDel="00000000" w:rsidR="00000000" w:rsidRPr="00000000">
        <w:rPr>
          <w:sz w:val="32"/>
          <w:szCs w:val="32"/>
          <w:rtl w:val="0"/>
        </w:rPr>
        <w:t xml:space="preserve">Brew a herbal infusion with rosemary, ginger and citrus peel (add as much or as little of the peel as you need). Let it steep for 5-10 minutes while taking slow, steady breaths as it simmers away.</w:t>
      </w:r>
    </w:p>
    <w:p w:rsidR="00000000" w:rsidDel="00000000" w:rsidP="00000000" w:rsidRDefault="00000000" w:rsidRPr="00000000" w14:paraId="0000018A">
      <w:pPr>
        <w:numPr>
          <w:ilvl w:val="0"/>
          <w:numId w:val="23"/>
        </w:numPr>
        <w:spacing w:after="0" w:afterAutospacing="0" w:before="0" w:beforeAutospacing="0" w:lineRule="auto"/>
        <w:ind w:left="720" w:hanging="360"/>
        <w:rPr>
          <w:sz w:val="32"/>
          <w:szCs w:val="32"/>
        </w:rPr>
      </w:pPr>
      <w:r w:rsidDel="00000000" w:rsidR="00000000" w:rsidRPr="00000000">
        <w:rPr>
          <w:sz w:val="32"/>
          <w:szCs w:val="32"/>
          <w:rtl w:val="0"/>
        </w:rPr>
        <w:t xml:space="preserve">As you sip, set a simple intention for your day, perhaps using a word like flow, courage, or open.</w:t>
      </w:r>
    </w:p>
    <w:p w:rsidR="00000000" w:rsidDel="00000000" w:rsidP="00000000" w:rsidRDefault="00000000" w:rsidRPr="00000000" w14:paraId="0000018B">
      <w:pPr>
        <w:numPr>
          <w:ilvl w:val="0"/>
          <w:numId w:val="23"/>
        </w:numPr>
        <w:spacing w:after="0" w:afterAutospacing="0" w:before="0" w:beforeAutospacing="0" w:lineRule="auto"/>
        <w:ind w:left="720" w:hanging="360"/>
        <w:rPr>
          <w:sz w:val="32"/>
          <w:szCs w:val="32"/>
        </w:rPr>
      </w:pPr>
      <w:r w:rsidDel="00000000" w:rsidR="00000000" w:rsidRPr="00000000">
        <w:rPr>
          <w:sz w:val="32"/>
          <w:szCs w:val="32"/>
          <w:rtl w:val="0"/>
        </w:rPr>
        <w:t xml:space="preserve">Take a 15-20 minute walk outdoors, ideally somewhere green, even if a small patch with plants or trees. Observe the textures, shapes, and colours of Winter - notice moss, branches, the scent of damp earth or birdsong travelling on the crisp Winter air filling your lungs. </w:t>
      </w:r>
    </w:p>
    <w:p w:rsidR="00000000" w:rsidDel="00000000" w:rsidP="00000000" w:rsidRDefault="00000000" w:rsidRPr="00000000" w14:paraId="0000018C">
      <w:pPr>
        <w:numPr>
          <w:ilvl w:val="0"/>
          <w:numId w:val="23"/>
        </w:numPr>
        <w:spacing w:after="240" w:before="0" w:beforeAutospacing="0" w:lineRule="auto"/>
        <w:ind w:left="720" w:hanging="360"/>
        <w:rPr>
          <w:sz w:val="32"/>
          <w:szCs w:val="32"/>
        </w:rPr>
      </w:pPr>
      <w:r w:rsidDel="00000000" w:rsidR="00000000" w:rsidRPr="00000000">
        <w:rPr>
          <w:sz w:val="32"/>
          <w:szCs w:val="32"/>
          <w:rtl w:val="0"/>
        </w:rPr>
        <w:t xml:space="preserve">If inspiration strikes, jot down words, phrases, or sketches in your notebook. Let nature’s subtle shifts awaken your creative senses. You could leave your creations there for someone to find as a gift or keep a collection of them on a visual board where you do your creative thinking. </w:t>
      </w:r>
    </w:p>
    <w:p w:rsidR="00000000" w:rsidDel="00000000" w:rsidP="00000000" w:rsidRDefault="00000000" w:rsidRPr="00000000" w14:paraId="0000018D">
      <w:pPr>
        <w:spacing w:after="240" w:before="240" w:lineRule="auto"/>
        <w:ind w:left="0" w:firstLine="0"/>
        <w:rPr>
          <w:b w:val="1"/>
          <w:color w:val="ff0000"/>
          <w:sz w:val="32"/>
          <w:szCs w:val="32"/>
        </w:rPr>
      </w:pPr>
      <w:r w:rsidDel="00000000" w:rsidR="00000000" w:rsidRPr="00000000">
        <w:rPr>
          <w:b w:val="1"/>
          <w:sz w:val="32"/>
          <w:szCs w:val="32"/>
          <w:rtl w:val="0"/>
        </w:rPr>
        <w:t xml:space="preserve">Tip:</w:t>
      </w:r>
      <w:r w:rsidDel="00000000" w:rsidR="00000000" w:rsidRPr="00000000">
        <w:rPr>
          <w:sz w:val="32"/>
          <w:szCs w:val="32"/>
          <w:rtl w:val="0"/>
        </w:rPr>
        <w:t xml:space="preserve"> You could also use some unbleached paper and plant your pictures in a ritual afterwards.</w:t>
      </w:r>
      <w:r w:rsidDel="00000000" w:rsidR="00000000" w:rsidRPr="00000000">
        <w:rPr>
          <w:rtl w:val="0"/>
        </w:rPr>
      </w:r>
    </w:p>
    <w:p w:rsidR="00000000" w:rsidDel="00000000" w:rsidP="00000000" w:rsidRDefault="00000000" w:rsidRPr="00000000" w14:paraId="0000018E">
      <w:pPr>
        <w:rPr>
          <w:b w:val="1"/>
          <w:color w:val="ff0000"/>
          <w:sz w:val="32"/>
          <w:szCs w:val="32"/>
        </w:rPr>
      </w:pPr>
      <w:r w:rsidDel="00000000" w:rsidR="00000000" w:rsidRPr="00000000">
        <w:rPr>
          <w:rtl w:val="0"/>
        </w:rPr>
      </w:r>
    </w:p>
    <w:p w:rsidR="00000000" w:rsidDel="00000000" w:rsidP="00000000" w:rsidRDefault="00000000" w:rsidRPr="00000000" w14:paraId="0000018F">
      <w:pPr>
        <w:rPr>
          <w:b w:val="1"/>
          <w:sz w:val="40"/>
          <w:szCs w:val="40"/>
        </w:rPr>
      </w:pPr>
      <w:r w:rsidDel="00000000" w:rsidR="00000000" w:rsidRPr="00000000">
        <w:rPr>
          <w:b w:val="1"/>
          <w:sz w:val="40"/>
          <w:szCs w:val="40"/>
          <w:rtl w:val="0"/>
        </w:rPr>
        <w:t xml:space="preserve">Artist spotlight</w:t>
      </w:r>
    </w:p>
    <w:p w:rsidR="00000000" w:rsidDel="00000000" w:rsidP="00000000" w:rsidRDefault="00000000" w:rsidRPr="00000000" w14:paraId="00000190">
      <w:pPr>
        <w:rPr>
          <w:b w:val="1"/>
          <w:sz w:val="32"/>
          <w:szCs w:val="32"/>
        </w:rPr>
      </w:pPr>
      <w:r w:rsidDel="00000000" w:rsidR="00000000" w:rsidRPr="00000000">
        <w:rPr>
          <w:rtl w:val="0"/>
        </w:rPr>
      </w:r>
    </w:p>
    <w:p w:rsidR="00000000" w:rsidDel="00000000" w:rsidP="00000000" w:rsidRDefault="00000000" w:rsidRPr="00000000" w14:paraId="00000191">
      <w:pPr>
        <w:rPr>
          <w:sz w:val="32"/>
          <w:szCs w:val="32"/>
        </w:rPr>
      </w:pPr>
      <w:r w:rsidDel="00000000" w:rsidR="00000000" w:rsidRPr="00000000">
        <w:rPr>
          <w:sz w:val="32"/>
          <w:szCs w:val="32"/>
          <w:rtl w:val="0"/>
        </w:rPr>
        <w:t xml:space="preserve">How can we connect with others to build sustainable, ethical infrastructures for the things we need to maintain us?</w:t>
      </w:r>
    </w:p>
    <w:p w:rsidR="00000000" w:rsidDel="00000000" w:rsidP="00000000" w:rsidRDefault="00000000" w:rsidRPr="00000000" w14:paraId="00000192">
      <w:pPr>
        <w:rPr>
          <w:sz w:val="32"/>
          <w:szCs w:val="32"/>
        </w:rPr>
      </w:pPr>
      <w:r w:rsidDel="00000000" w:rsidR="00000000" w:rsidRPr="00000000">
        <w:rPr>
          <w:rtl w:val="0"/>
        </w:rPr>
      </w:r>
    </w:p>
    <w:p w:rsidR="00000000" w:rsidDel="00000000" w:rsidP="00000000" w:rsidRDefault="00000000" w:rsidRPr="00000000" w14:paraId="00000193">
      <w:pPr>
        <w:rPr>
          <w:b w:val="1"/>
          <w:sz w:val="32"/>
          <w:szCs w:val="32"/>
        </w:rPr>
      </w:pPr>
      <w:hyperlink r:id="rId62">
        <w:r w:rsidDel="00000000" w:rsidR="00000000" w:rsidRPr="00000000">
          <w:rPr>
            <w:b w:val="1"/>
            <w:color w:val="1155cc"/>
            <w:sz w:val="32"/>
            <w:szCs w:val="32"/>
            <w:u w:val="single"/>
            <w:rtl w:val="0"/>
          </w:rPr>
          <w:t xml:space="preserve">A Climate For Art</w:t>
        </w:r>
      </w:hyperlink>
      <w:r w:rsidDel="00000000" w:rsidR="00000000" w:rsidRPr="00000000">
        <w:rPr>
          <w:rtl w:val="0"/>
        </w:rPr>
      </w:r>
    </w:p>
    <w:p w:rsidR="00000000" w:rsidDel="00000000" w:rsidP="00000000" w:rsidRDefault="00000000" w:rsidRPr="00000000" w14:paraId="00000194">
      <w:pPr>
        <w:rPr>
          <w:sz w:val="32"/>
          <w:szCs w:val="32"/>
        </w:rPr>
      </w:pPr>
      <w:r w:rsidDel="00000000" w:rsidR="00000000" w:rsidRPr="00000000">
        <w:rPr>
          <w:sz w:val="32"/>
          <w:szCs w:val="32"/>
          <w:rtl w:val="0"/>
        </w:rPr>
        <w:t xml:space="preserve">A Climate for Art is a growing union of arts workers and SMEs in Australia committing to responding to the climate crisis through tangible action.</w:t>
      </w:r>
    </w:p>
    <w:p w:rsidR="00000000" w:rsidDel="00000000" w:rsidP="00000000" w:rsidRDefault="00000000" w:rsidRPr="00000000" w14:paraId="00000195">
      <w:pPr>
        <w:rPr>
          <w:sz w:val="32"/>
          <w:szCs w:val="32"/>
        </w:rPr>
      </w:pPr>
      <w:r w:rsidDel="00000000" w:rsidR="00000000" w:rsidRPr="00000000">
        <w:rPr>
          <w:rtl w:val="0"/>
        </w:rPr>
      </w:r>
    </w:p>
    <w:p w:rsidR="00000000" w:rsidDel="00000000" w:rsidP="00000000" w:rsidRDefault="00000000" w:rsidRPr="00000000" w14:paraId="00000196">
      <w:pPr>
        <w:rPr>
          <w:sz w:val="32"/>
          <w:szCs w:val="32"/>
        </w:rPr>
      </w:pPr>
      <w:r w:rsidDel="00000000" w:rsidR="00000000" w:rsidRPr="00000000">
        <w:rPr>
          <w:sz w:val="32"/>
          <w:szCs w:val="32"/>
          <w:rtl w:val="0"/>
        </w:rPr>
        <w:t xml:space="preserve">Working towards the collectivisation of climate response through bringing small to medium arts organisations together over three core actions - switching to fossil fuel-free banks, pension funds and power providers. The intention is to build easy critical paths towards action, champion those who are already taking steps, bring others on board and create a strong coalition of advocacy.</w:t>
      </w:r>
    </w:p>
    <w:p w:rsidR="00000000" w:rsidDel="00000000" w:rsidP="00000000" w:rsidRDefault="00000000" w:rsidRPr="00000000" w14:paraId="00000197">
      <w:pPr>
        <w:rPr>
          <w:sz w:val="32"/>
          <w:szCs w:val="32"/>
        </w:rPr>
      </w:pPr>
      <w:r w:rsidDel="00000000" w:rsidR="00000000" w:rsidRPr="00000000">
        <w:rPr>
          <w:rtl w:val="0"/>
        </w:rPr>
      </w:r>
    </w:p>
    <w:p w:rsidR="00000000" w:rsidDel="00000000" w:rsidP="00000000" w:rsidRDefault="00000000" w:rsidRPr="00000000" w14:paraId="00000198">
      <w:pPr>
        <w:rPr>
          <w:sz w:val="32"/>
          <w:szCs w:val="32"/>
        </w:rPr>
      </w:pPr>
      <w:r w:rsidDel="00000000" w:rsidR="00000000" w:rsidRPr="00000000">
        <w:rPr>
          <w:sz w:val="32"/>
          <w:szCs w:val="32"/>
          <w:rtl w:val="0"/>
        </w:rPr>
        <w:t xml:space="preserve">Alongside this coming together of collective divestment, ACFA is creating an ongoing Climate Union, getting members to meet in small groups twice a year to go through an ACFA agenda, so that the collective, creative conversations on action can develop and continue.</w:t>
      </w:r>
      <w:r w:rsidDel="00000000" w:rsidR="00000000" w:rsidRPr="00000000">
        <w:rPr>
          <w:rtl w:val="0"/>
        </w:rPr>
      </w:r>
    </w:p>
    <w:p w:rsidR="00000000" w:rsidDel="00000000" w:rsidP="00000000" w:rsidRDefault="00000000" w:rsidRPr="00000000" w14:paraId="00000199">
      <w:pPr>
        <w:rPr>
          <w:sz w:val="32"/>
          <w:szCs w:val="32"/>
        </w:rPr>
      </w:pPr>
      <w:r w:rsidDel="00000000" w:rsidR="00000000" w:rsidRPr="00000000">
        <w:rPr>
          <w:rtl w:val="0"/>
        </w:rPr>
      </w:r>
    </w:p>
    <w:p w:rsidR="00000000" w:rsidDel="00000000" w:rsidP="00000000" w:rsidRDefault="00000000" w:rsidRPr="00000000" w14:paraId="0000019A">
      <w:pPr>
        <w:rPr>
          <w:sz w:val="32"/>
          <w:szCs w:val="32"/>
        </w:rPr>
      </w:pPr>
      <w:r w:rsidDel="00000000" w:rsidR="00000000" w:rsidRPr="00000000">
        <w:rPr>
          <w:sz w:val="32"/>
          <w:szCs w:val="32"/>
          <w:rtl w:val="0"/>
        </w:rPr>
        <w:t xml:space="preserve">You can hear more from ACFA co-instigator Eliki Reade on episode two of the </w:t>
      </w:r>
      <w:hyperlink r:id="rId63">
        <w:r w:rsidDel="00000000" w:rsidR="00000000" w:rsidRPr="00000000">
          <w:rPr>
            <w:color w:val="1155cc"/>
            <w:sz w:val="32"/>
            <w:szCs w:val="32"/>
            <w:u w:val="single"/>
            <w:rtl w:val="0"/>
          </w:rPr>
          <w:t xml:space="preserve">Conversations on Creative Climate Leadership</w:t>
        </w:r>
      </w:hyperlink>
      <w:r w:rsidDel="00000000" w:rsidR="00000000" w:rsidRPr="00000000">
        <w:rPr>
          <w:sz w:val="32"/>
          <w:szCs w:val="32"/>
          <w:rtl w:val="0"/>
        </w:rPr>
        <w:t xml:space="preserve"> podcast.</w:t>
      </w:r>
    </w:p>
    <w:p w:rsidR="00000000" w:rsidDel="00000000" w:rsidP="00000000" w:rsidRDefault="00000000" w:rsidRPr="00000000" w14:paraId="0000019B">
      <w:pPr>
        <w:rPr>
          <w:b w:val="1"/>
          <w:color w:val="ff0000"/>
          <w:sz w:val="32"/>
          <w:szCs w:val="32"/>
        </w:rPr>
      </w:pPr>
      <w:r w:rsidDel="00000000" w:rsidR="00000000" w:rsidRPr="00000000">
        <w:rPr>
          <w:rtl w:val="0"/>
        </w:rPr>
      </w:r>
    </w:p>
    <w:p w:rsidR="00000000" w:rsidDel="00000000" w:rsidP="00000000" w:rsidRDefault="00000000" w:rsidRPr="00000000" w14:paraId="0000019C">
      <w:pPr>
        <w:rPr>
          <w:b w:val="1"/>
          <w:color w:val="ff0000"/>
          <w:sz w:val="32"/>
          <w:szCs w:val="32"/>
        </w:rPr>
      </w:pPr>
      <w:r w:rsidDel="00000000" w:rsidR="00000000" w:rsidRPr="00000000">
        <w:rPr>
          <w:rtl w:val="0"/>
        </w:rPr>
      </w:r>
    </w:p>
    <w:p w:rsidR="00000000" w:rsidDel="00000000" w:rsidP="00000000" w:rsidRDefault="00000000" w:rsidRPr="00000000" w14:paraId="0000019D">
      <w:pPr>
        <w:rPr>
          <w:b w:val="1"/>
          <w:sz w:val="40"/>
          <w:szCs w:val="40"/>
        </w:rPr>
      </w:pPr>
      <w:r w:rsidDel="00000000" w:rsidR="00000000" w:rsidRPr="00000000">
        <w:rPr>
          <w:b w:val="1"/>
          <w:sz w:val="40"/>
          <w:szCs w:val="40"/>
          <w:rtl w:val="0"/>
        </w:rPr>
        <w:t xml:space="preserve">JB book recommendations</w:t>
      </w:r>
    </w:p>
    <w:p w:rsidR="00000000" w:rsidDel="00000000" w:rsidP="00000000" w:rsidRDefault="00000000" w:rsidRPr="00000000" w14:paraId="0000019E">
      <w:pPr>
        <w:rPr>
          <w:b w:val="1"/>
          <w:sz w:val="40"/>
          <w:szCs w:val="40"/>
        </w:rPr>
      </w:pPr>
      <w:r w:rsidDel="00000000" w:rsidR="00000000" w:rsidRPr="00000000">
        <w:rPr>
          <w:rtl w:val="0"/>
        </w:rPr>
      </w:r>
    </w:p>
    <w:p w:rsidR="00000000" w:rsidDel="00000000" w:rsidP="00000000" w:rsidRDefault="00000000" w:rsidRPr="00000000" w14:paraId="0000019F">
      <w:pPr>
        <w:numPr>
          <w:ilvl w:val="0"/>
          <w:numId w:val="17"/>
        </w:numPr>
        <w:ind w:left="720" w:hanging="360"/>
        <w:rPr>
          <w:sz w:val="32"/>
          <w:szCs w:val="32"/>
        </w:rPr>
      </w:pPr>
      <w:r w:rsidDel="00000000" w:rsidR="00000000" w:rsidRPr="00000000">
        <w:rPr>
          <w:sz w:val="32"/>
          <w:szCs w:val="32"/>
          <w:rtl w:val="0"/>
        </w:rPr>
        <w:t xml:space="preserve">Wintering - Katherine May</w:t>
      </w:r>
    </w:p>
    <w:p w:rsidR="00000000" w:rsidDel="00000000" w:rsidP="00000000" w:rsidRDefault="00000000" w:rsidRPr="00000000" w14:paraId="000001A0">
      <w:pPr>
        <w:numPr>
          <w:ilvl w:val="0"/>
          <w:numId w:val="17"/>
        </w:numPr>
        <w:ind w:left="720" w:hanging="360"/>
        <w:rPr>
          <w:sz w:val="32"/>
          <w:szCs w:val="32"/>
        </w:rPr>
      </w:pPr>
      <w:r w:rsidDel="00000000" w:rsidR="00000000" w:rsidRPr="00000000">
        <w:rPr>
          <w:sz w:val="32"/>
          <w:szCs w:val="32"/>
          <w:rtl w:val="0"/>
        </w:rPr>
        <w:t xml:space="preserve">The Overstory - Richard Powers</w:t>
      </w:r>
    </w:p>
    <w:p w:rsidR="00000000" w:rsidDel="00000000" w:rsidP="00000000" w:rsidRDefault="00000000" w:rsidRPr="00000000" w14:paraId="000001A1">
      <w:pPr>
        <w:numPr>
          <w:ilvl w:val="0"/>
          <w:numId w:val="17"/>
        </w:numPr>
        <w:ind w:left="720" w:hanging="360"/>
        <w:rPr>
          <w:sz w:val="32"/>
          <w:szCs w:val="32"/>
        </w:rPr>
      </w:pPr>
      <w:r w:rsidDel="00000000" w:rsidR="00000000" w:rsidRPr="00000000">
        <w:rPr>
          <w:sz w:val="32"/>
          <w:szCs w:val="32"/>
          <w:rtl w:val="0"/>
        </w:rPr>
        <w:t xml:space="preserve">Braiding Sweetgrass: Indigenous Wisdom, Scientific Knowledge, and the Teachings of Plants" - Robin Wall Kimmerer</w:t>
      </w:r>
    </w:p>
    <w:p w:rsidR="00000000" w:rsidDel="00000000" w:rsidP="00000000" w:rsidRDefault="00000000" w:rsidRPr="00000000" w14:paraId="000001A2">
      <w:pPr>
        <w:rPr>
          <w:b w:val="1"/>
          <w:sz w:val="32"/>
          <w:szCs w:val="32"/>
        </w:rPr>
      </w:pPr>
      <w:r w:rsidDel="00000000" w:rsidR="00000000" w:rsidRPr="00000000">
        <w:rPr>
          <w:rtl w:val="0"/>
        </w:rPr>
      </w:r>
    </w:p>
    <w:p w:rsidR="00000000" w:rsidDel="00000000" w:rsidP="00000000" w:rsidRDefault="00000000" w:rsidRPr="00000000" w14:paraId="000001A3">
      <w:pPr>
        <w:shd w:fill="ffffff" w:val="clear"/>
        <w:spacing w:line="276" w:lineRule="auto"/>
        <w:jc w:val="both"/>
        <w:rPr>
          <w:b w:val="1"/>
          <w:sz w:val="32"/>
          <w:szCs w:val="32"/>
        </w:rPr>
      </w:pPr>
      <w:r w:rsidDel="00000000" w:rsidR="00000000" w:rsidRPr="00000000">
        <w:rPr>
          <w:rtl w:val="0"/>
        </w:rPr>
      </w:r>
    </w:p>
    <w:p w:rsidR="00000000" w:rsidDel="00000000" w:rsidP="00000000" w:rsidRDefault="00000000" w:rsidRPr="00000000" w14:paraId="000001A4">
      <w:pPr>
        <w:shd w:fill="ffffff" w:val="clear"/>
        <w:spacing w:line="276" w:lineRule="auto"/>
        <w:jc w:val="both"/>
        <w:rPr>
          <w:b w:val="1"/>
          <w:sz w:val="32"/>
          <w:szCs w:val="32"/>
        </w:rPr>
      </w:pPr>
      <w:r w:rsidDel="00000000" w:rsidR="00000000" w:rsidRPr="00000000">
        <w:rPr>
          <w:rtl w:val="0"/>
        </w:rPr>
      </w:r>
    </w:p>
    <w:p w:rsidR="00000000" w:rsidDel="00000000" w:rsidP="00000000" w:rsidRDefault="00000000" w:rsidRPr="00000000" w14:paraId="000001A5">
      <w:pPr>
        <w:shd w:fill="ffffff" w:val="clear"/>
        <w:spacing w:line="276" w:lineRule="auto"/>
        <w:jc w:val="both"/>
        <w:rPr>
          <w:b w:val="1"/>
          <w:sz w:val="32"/>
          <w:szCs w:val="32"/>
        </w:rPr>
      </w:pPr>
      <w:r w:rsidDel="00000000" w:rsidR="00000000" w:rsidRPr="00000000">
        <w:rPr>
          <w:rtl w:val="0"/>
        </w:rPr>
      </w:r>
    </w:p>
    <w:p w:rsidR="00000000" w:rsidDel="00000000" w:rsidP="00000000" w:rsidRDefault="00000000" w:rsidRPr="00000000" w14:paraId="000001A6">
      <w:pPr>
        <w:shd w:fill="ffffff" w:val="clear"/>
        <w:spacing w:line="276" w:lineRule="auto"/>
        <w:jc w:val="both"/>
        <w:rPr>
          <w:b w:val="1"/>
          <w:sz w:val="32"/>
          <w:szCs w:val="32"/>
        </w:rPr>
      </w:pPr>
      <w:r w:rsidDel="00000000" w:rsidR="00000000" w:rsidRPr="00000000">
        <w:rPr>
          <w:rtl w:val="0"/>
        </w:rPr>
      </w:r>
    </w:p>
    <w:p w:rsidR="00000000" w:rsidDel="00000000" w:rsidP="00000000" w:rsidRDefault="00000000" w:rsidRPr="00000000" w14:paraId="000001A7">
      <w:pPr>
        <w:shd w:fill="ffffff" w:val="clear"/>
        <w:spacing w:line="276" w:lineRule="auto"/>
        <w:jc w:val="both"/>
        <w:rPr>
          <w:b w:val="1"/>
          <w:sz w:val="32"/>
          <w:szCs w:val="32"/>
        </w:rPr>
      </w:pPr>
      <w:r w:rsidDel="00000000" w:rsidR="00000000" w:rsidRPr="00000000">
        <w:rPr>
          <w:rtl w:val="0"/>
        </w:rPr>
      </w:r>
    </w:p>
    <w:p w:rsidR="00000000" w:rsidDel="00000000" w:rsidP="00000000" w:rsidRDefault="00000000" w:rsidRPr="00000000" w14:paraId="000001A8">
      <w:pPr>
        <w:shd w:fill="ffffff" w:val="clear"/>
        <w:spacing w:line="276" w:lineRule="auto"/>
        <w:jc w:val="both"/>
        <w:rPr>
          <w:b w:val="1"/>
          <w:sz w:val="32"/>
          <w:szCs w:val="32"/>
        </w:rPr>
      </w:pPr>
      <w:r w:rsidDel="00000000" w:rsidR="00000000" w:rsidRPr="00000000">
        <w:rPr>
          <w:rtl w:val="0"/>
        </w:rPr>
      </w:r>
    </w:p>
    <w:p w:rsidR="00000000" w:rsidDel="00000000" w:rsidP="00000000" w:rsidRDefault="00000000" w:rsidRPr="00000000" w14:paraId="000001A9">
      <w:pPr>
        <w:shd w:fill="ffffff" w:val="clear"/>
        <w:spacing w:line="276" w:lineRule="auto"/>
        <w:jc w:val="both"/>
        <w:rPr>
          <w:b w:val="1"/>
          <w:sz w:val="32"/>
          <w:szCs w:val="32"/>
        </w:rPr>
      </w:pPr>
      <w:r w:rsidDel="00000000" w:rsidR="00000000" w:rsidRPr="00000000">
        <w:rPr>
          <w:rtl w:val="0"/>
        </w:rPr>
      </w:r>
    </w:p>
    <w:p w:rsidR="00000000" w:rsidDel="00000000" w:rsidP="00000000" w:rsidRDefault="00000000" w:rsidRPr="00000000" w14:paraId="000001AA">
      <w:pPr>
        <w:shd w:fill="ffffff" w:val="clear"/>
        <w:spacing w:line="276" w:lineRule="auto"/>
        <w:jc w:val="both"/>
        <w:rPr>
          <w:b w:val="1"/>
          <w:sz w:val="32"/>
          <w:szCs w:val="32"/>
        </w:rPr>
      </w:pPr>
      <w:r w:rsidDel="00000000" w:rsidR="00000000" w:rsidRPr="00000000">
        <w:rPr>
          <w:rtl w:val="0"/>
        </w:rPr>
      </w:r>
    </w:p>
    <w:p w:rsidR="00000000" w:rsidDel="00000000" w:rsidP="00000000" w:rsidRDefault="00000000" w:rsidRPr="00000000" w14:paraId="000001AB">
      <w:pPr>
        <w:shd w:fill="ffffff" w:val="clear"/>
        <w:spacing w:line="276" w:lineRule="auto"/>
        <w:jc w:val="both"/>
        <w:rPr>
          <w:b w:val="1"/>
          <w:sz w:val="32"/>
          <w:szCs w:val="32"/>
        </w:rPr>
      </w:pPr>
      <w:r w:rsidDel="00000000" w:rsidR="00000000" w:rsidRPr="00000000">
        <w:rPr>
          <w:rtl w:val="0"/>
        </w:rPr>
      </w:r>
    </w:p>
    <w:p w:rsidR="00000000" w:rsidDel="00000000" w:rsidP="00000000" w:rsidRDefault="00000000" w:rsidRPr="00000000" w14:paraId="000001AC">
      <w:pPr>
        <w:shd w:fill="ffffff" w:val="clear"/>
        <w:spacing w:line="276" w:lineRule="auto"/>
        <w:jc w:val="both"/>
        <w:rPr>
          <w:b w:val="1"/>
          <w:sz w:val="40"/>
          <w:szCs w:val="40"/>
          <w:u w:val="single"/>
        </w:rPr>
      </w:pPr>
      <w:r w:rsidDel="00000000" w:rsidR="00000000" w:rsidRPr="00000000">
        <w:rPr>
          <w:b w:val="1"/>
          <w:sz w:val="40"/>
          <w:szCs w:val="40"/>
          <w:u w:val="single"/>
          <w:rtl w:val="0"/>
        </w:rPr>
        <w:t xml:space="preserve">Share your feedback</w:t>
      </w:r>
    </w:p>
    <w:p w:rsidR="00000000" w:rsidDel="00000000" w:rsidP="00000000" w:rsidRDefault="00000000" w:rsidRPr="00000000" w14:paraId="000001AD">
      <w:pPr>
        <w:shd w:fill="ffffff" w:val="clear"/>
        <w:spacing w:line="276" w:lineRule="auto"/>
        <w:jc w:val="both"/>
        <w:rPr>
          <w:sz w:val="32"/>
          <w:szCs w:val="32"/>
        </w:rPr>
      </w:pPr>
      <w:r w:rsidDel="00000000" w:rsidR="00000000" w:rsidRPr="00000000">
        <w:rPr>
          <w:rtl w:val="0"/>
        </w:rPr>
      </w:r>
    </w:p>
    <w:p w:rsidR="00000000" w:rsidDel="00000000" w:rsidP="00000000" w:rsidRDefault="00000000" w:rsidRPr="00000000" w14:paraId="000001AE">
      <w:pPr>
        <w:shd w:fill="ffffff" w:val="clear"/>
        <w:spacing w:line="276" w:lineRule="auto"/>
        <w:ind w:left="0" w:firstLine="0"/>
        <w:jc w:val="both"/>
        <w:rPr>
          <w:sz w:val="32"/>
          <w:szCs w:val="32"/>
        </w:rPr>
      </w:pPr>
      <w:r w:rsidDel="00000000" w:rsidR="00000000" w:rsidRPr="00000000">
        <w:rPr>
          <w:sz w:val="32"/>
          <w:szCs w:val="32"/>
          <w:rtl w:val="0"/>
        </w:rPr>
        <w:t xml:space="preserve">This Almanac is a living resource and will be updated again in the next year, so we’d love to hear from you.</w:t>
      </w:r>
    </w:p>
    <w:p w:rsidR="00000000" w:rsidDel="00000000" w:rsidP="00000000" w:rsidRDefault="00000000" w:rsidRPr="00000000" w14:paraId="000001AF">
      <w:pPr>
        <w:shd w:fill="ffffff" w:val="clear"/>
        <w:spacing w:line="276" w:lineRule="auto"/>
        <w:ind w:left="0" w:firstLine="0"/>
        <w:jc w:val="both"/>
        <w:rPr>
          <w:sz w:val="32"/>
          <w:szCs w:val="32"/>
        </w:rPr>
      </w:pPr>
      <w:r w:rsidDel="00000000" w:rsidR="00000000" w:rsidRPr="00000000">
        <w:rPr>
          <w:rtl w:val="0"/>
        </w:rPr>
      </w:r>
    </w:p>
    <w:p w:rsidR="00000000" w:rsidDel="00000000" w:rsidP="00000000" w:rsidRDefault="00000000" w:rsidRPr="00000000" w14:paraId="000001B0">
      <w:pPr>
        <w:shd w:fill="ffffff" w:val="clear"/>
        <w:spacing w:line="276" w:lineRule="auto"/>
        <w:ind w:left="0" w:firstLine="0"/>
        <w:jc w:val="both"/>
        <w:rPr>
          <w:sz w:val="32"/>
          <w:szCs w:val="32"/>
          <w:highlight w:val="cyan"/>
        </w:rPr>
      </w:pPr>
      <w:r w:rsidDel="00000000" w:rsidR="00000000" w:rsidRPr="00000000">
        <w:rPr>
          <w:sz w:val="32"/>
          <w:szCs w:val="32"/>
          <w:rtl w:val="0"/>
        </w:rPr>
        <w:t xml:space="preserve">Let us know how you’ve used it, what you’ve enjoyed and any ideas you have to make it even better. Whether it’s suggestions, extra resources, or just a quick thought on the seasonality approach and content, your feedback helps shape this guide. You can share your thoughts anonymously</w:t>
      </w:r>
      <w:r w:rsidDel="00000000" w:rsidR="00000000" w:rsidRPr="00000000">
        <w:rPr>
          <w:b w:val="1"/>
          <w:sz w:val="32"/>
          <w:szCs w:val="32"/>
          <w:rtl w:val="0"/>
        </w:rPr>
        <w:t xml:space="preserve"> </w:t>
      </w:r>
      <w:hyperlink r:id="rId64">
        <w:r w:rsidDel="00000000" w:rsidR="00000000" w:rsidRPr="00000000">
          <w:rPr>
            <w:b w:val="1"/>
            <w:color w:val="1155cc"/>
            <w:sz w:val="32"/>
            <w:szCs w:val="32"/>
            <w:u w:val="single"/>
            <w:rtl w:val="0"/>
          </w:rPr>
          <w:t xml:space="preserve">here</w:t>
        </w:r>
      </w:hyperlink>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1B1">
      <w:pPr>
        <w:shd w:fill="ffffff" w:val="clear"/>
        <w:spacing w:line="276" w:lineRule="auto"/>
        <w:jc w:val="both"/>
        <w:rPr>
          <w:b w:val="1"/>
          <w:color w:val="ff0000"/>
          <w:sz w:val="32"/>
          <w:szCs w:val="32"/>
        </w:rPr>
      </w:pPr>
      <w:r w:rsidDel="00000000" w:rsidR="00000000" w:rsidRPr="00000000">
        <w:rPr>
          <w:rtl w:val="0"/>
        </w:rPr>
      </w:r>
    </w:p>
    <w:p w:rsidR="00000000" w:rsidDel="00000000" w:rsidP="00000000" w:rsidRDefault="00000000" w:rsidRPr="00000000" w14:paraId="000001B2">
      <w:pPr>
        <w:rPr>
          <w:b w:val="1"/>
          <w:color w:val="ff0000"/>
          <w:sz w:val="32"/>
          <w:szCs w:val="32"/>
        </w:rPr>
      </w:pPr>
      <w:r w:rsidDel="00000000" w:rsidR="00000000" w:rsidRPr="00000000">
        <w:rPr>
          <w:rtl w:val="0"/>
        </w:rPr>
      </w:r>
    </w:p>
    <w:p w:rsidR="00000000" w:rsidDel="00000000" w:rsidP="00000000" w:rsidRDefault="00000000" w:rsidRPr="00000000" w14:paraId="000001B3">
      <w:pPr>
        <w:rPr>
          <w:b w:val="1"/>
          <w:color w:val="ff0000"/>
          <w:sz w:val="32"/>
          <w:szCs w:val="32"/>
        </w:rPr>
      </w:pPr>
      <w:r w:rsidDel="00000000" w:rsidR="00000000" w:rsidRPr="00000000">
        <w:rPr>
          <w:rtl w:val="0"/>
        </w:rPr>
      </w:r>
    </w:p>
    <w:p w:rsidR="00000000" w:rsidDel="00000000" w:rsidP="00000000" w:rsidRDefault="00000000" w:rsidRPr="00000000" w14:paraId="000001B4">
      <w:pPr>
        <w:rPr>
          <w:b w:val="1"/>
          <w:sz w:val="40"/>
          <w:szCs w:val="40"/>
          <w:u w:val="single"/>
        </w:rPr>
      </w:pPr>
      <w:r w:rsidDel="00000000" w:rsidR="00000000" w:rsidRPr="00000000">
        <w:rPr>
          <w:b w:val="1"/>
          <w:sz w:val="40"/>
          <w:szCs w:val="40"/>
          <w:u w:val="single"/>
          <w:rtl w:val="0"/>
        </w:rPr>
        <w:t xml:space="preserve">Acknowledgements</w:t>
      </w:r>
    </w:p>
    <w:p w:rsidR="00000000" w:rsidDel="00000000" w:rsidP="00000000" w:rsidRDefault="00000000" w:rsidRPr="00000000" w14:paraId="000001B5">
      <w:pPr>
        <w:rPr>
          <w:b w:val="1"/>
          <w:color w:val="ff0000"/>
          <w:sz w:val="32"/>
          <w:szCs w:val="32"/>
        </w:rPr>
      </w:pPr>
      <w:r w:rsidDel="00000000" w:rsidR="00000000" w:rsidRPr="00000000">
        <w:rPr>
          <w:rtl w:val="0"/>
        </w:rPr>
      </w:r>
    </w:p>
    <w:p w:rsidR="00000000" w:rsidDel="00000000" w:rsidP="00000000" w:rsidRDefault="00000000" w:rsidRPr="00000000" w14:paraId="000001B6">
      <w:pPr>
        <w:rPr>
          <w:sz w:val="32"/>
          <w:szCs w:val="32"/>
        </w:rPr>
      </w:pPr>
      <w:r w:rsidDel="00000000" w:rsidR="00000000" w:rsidRPr="00000000">
        <w:rPr>
          <w:sz w:val="32"/>
          <w:szCs w:val="32"/>
          <w:rtl w:val="0"/>
        </w:rPr>
        <w:t xml:space="preserve">This Creative Freelancers Almanac has been co-authored and curated by Julies Bicycle (Hannah Graham, Arts Council England Programme Manager and Farah Ahmed,Climate Justice Lead with Becky Hazlewood, Project Manager). </w:t>
      </w:r>
    </w:p>
    <w:p w:rsidR="00000000" w:rsidDel="00000000" w:rsidP="00000000" w:rsidRDefault="00000000" w:rsidRPr="00000000" w14:paraId="000001B7">
      <w:pPr>
        <w:rPr>
          <w:sz w:val="32"/>
          <w:szCs w:val="32"/>
        </w:rPr>
      </w:pPr>
      <w:r w:rsidDel="00000000" w:rsidR="00000000" w:rsidRPr="00000000">
        <w:rPr>
          <w:rtl w:val="0"/>
        </w:rPr>
      </w:r>
    </w:p>
    <w:p w:rsidR="00000000" w:rsidDel="00000000" w:rsidP="00000000" w:rsidRDefault="00000000" w:rsidRPr="00000000" w14:paraId="000001B8">
      <w:pPr>
        <w:rPr>
          <w:sz w:val="32"/>
          <w:szCs w:val="32"/>
        </w:rPr>
      </w:pPr>
      <w:r w:rsidDel="00000000" w:rsidR="00000000" w:rsidRPr="00000000">
        <w:rPr>
          <w:sz w:val="32"/>
          <w:szCs w:val="32"/>
          <w:rtl w:val="0"/>
        </w:rPr>
        <w:t xml:space="preserve">It has been funded by Arts Council England.</w:t>
      </w:r>
    </w:p>
    <w:p w:rsidR="00000000" w:rsidDel="00000000" w:rsidP="00000000" w:rsidRDefault="00000000" w:rsidRPr="00000000" w14:paraId="000001B9">
      <w:pPr>
        <w:rPr>
          <w:sz w:val="32"/>
          <w:szCs w:val="32"/>
        </w:rPr>
      </w:pPr>
      <w:r w:rsidDel="00000000" w:rsidR="00000000" w:rsidRPr="00000000">
        <w:rPr>
          <w:rtl w:val="0"/>
        </w:rPr>
      </w:r>
    </w:p>
    <w:p w:rsidR="00000000" w:rsidDel="00000000" w:rsidP="00000000" w:rsidRDefault="00000000" w:rsidRPr="00000000" w14:paraId="000001BA">
      <w:pPr>
        <w:rPr>
          <w:b w:val="1"/>
          <w:color w:val="ff0000"/>
          <w:sz w:val="32"/>
          <w:szCs w:val="32"/>
        </w:rPr>
      </w:pPr>
      <w:r w:rsidDel="00000000" w:rsidR="00000000" w:rsidRPr="00000000">
        <w:rPr>
          <w:sz w:val="32"/>
          <w:szCs w:val="32"/>
          <w:rtl w:val="0"/>
        </w:rPr>
        <w:t xml:space="preserve">Special thanks to the 14 participants who took part in CNFTF in 2024, for supporting the development of The Creative Freelancers Almanac and taking an active role in sharing their insights at the workshops and go-to resources, some of which have been featured in this resource. They are: Andrea Ku, Anjelica Cleaver, Carla Knight, Cassie Quinn, Dan de la Motte, Ellen McDougall, Maya Chowdhry, Nadine Patel, Nicolas Conde, Pauline Rutter, Rae Story, Sally Anderson, Tom Curteis and Zita Holbourne.</w:t>
      </w:r>
      <w:r w:rsidDel="00000000" w:rsidR="00000000" w:rsidRPr="00000000">
        <w:rPr>
          <w:rtl w:val="0"/>
        </w:rPr>
      </w:r>
    </w:p>
    <w:p w:rsidR="00000000" w:rsidDel="00000000" w:rsidP="00000000" w:rsidRDefault="00000000" w:rsidRPr="00000000" w14:paraId="000001BB">
      <w:pPr>
        <w:shd w:fill="ffffff" w:val="clear"/>
        <w:spacing w:line="276" w:lineRule="auto"/>
        <w:jc w:val="both"/>
        <w:rPr>
          <w:b w:val="1"/>
          <w:color w:val="ff0000"/>
          <w:sz w:val="32"/>
          <w:szCs w:val="32"/>
        </w:rPr>
      </w:pPr>
      <w:r w:rsidDel="00000000" w:rsidR="00000000" w:rsidRPr="00000000">
        <w:rPr>
          <w:rtl w:val="0"/>
        </w:rPr>
      </w:r>
    </w:p>
    <w:p w:rsidR="00000000" w:rsidDel="00000000" w:rsidP="00000000" w:rsidRDefault="00000000" w:rsidRPr="00000000" w14:paraId="000001BC">
      <w:pPr>
        <w:shd w:fill="ffffff" w:val="clear"/>
        <w:spacing w:line="276" w:lineRule="auto"/>
        <w:jc w:val="both"/>
        <w:rPr>
          <w:b w:val="1"/>
          <w:color w:val="ff0000"/>
          <w:sz w:val="32"/>
          <w:szCs w:val="32"/>
        </w:rPr>
      </w:pPr>
      <w:r w:rsidDel="00000000" w:rsidR="00000000" w:rsidRPr="00000000">
        <w:rPr>
          <w:rtl w:val="0"/>
        </w:rPr>
      </w:r>
    </w:p>
    <w:p w:rsidR="00000000" w:rsidDel="00000000" w:rsidP="00000000" w:rsidRDefault="00000000" w:rsidRPr="00000000" w14:paraId="000001BD">
      <w:pPr>
        <w:shd w:fill="ffffff" w:val="clear"/>
        <w:spacing w:line="276" w:lineRule="auto"/>
        <w:jc w:val="both"/>
        <w:rPr>
          <w:b w:val="1"/>
          <w:color w:val="ff0000"/>
          <w:sz w:val="32"/>
          <w:szCs w:val="32"/>
        </w:rPr>
      </w:pPr>
      <w:r w:rsidDel="00000000" w:rsidR="00000000" w:rsidRPr="00000000">
        <w:rPr>
          <w:rtl w:val="0"/>
        </w:rPr>
      </w:r>
    </w:p>
    <w:p w:rsidR="00000000" w:rsidDel="00000000" w:rsidP="00000000" w:rsidRDefault="00000000" w:rsidRPr="00000000" w14:paraId="000001BE">
      <w:pPr>
        <w:shd w:fill="ffffff" w:val="clear"/>
        <w:spacing w:line="276" w:lineRule="auto"/>
        <w:jc w:val="both"/>
        <w:rPr>
          <w:b w:val="1"/>
          <w:color w:val="ff0000"/>
          <w:sz w:val="32"/>
          <w:szCs w:val="32"/>
        </w:rPr>
      </w:pPr>
      <w:r w:rsidDel="00000000" w:rsidR="00000000" w:rsidRPr="00000000">
        <w:rPr>
          <w:rtl w:val="0"/>
        </w:rPr>
      </w:r>
    </w:p>
    <w:p w:rsidR="00000000" w:rsidDel="00000000" w:rsidP="00000000" w:rsidRDefault="00000000" w:rsidRPr="00000000" w14:paraId="000001BF">
      <w:pPr>
        <w:shd w:fill="ffffff" w:val="clear"/>
        <w:spacing w:line="276" w:lineRule="auto"/>
        <w:jc w:val="both"/>
        <w:rPr>
          <w:b w:val="1"/>
          <w:color w:val="ff0000"/>
          <w:sz w:val="32"/>
          <w:szCs w:val="32"/>
        </w:rPr>
      </w:pPr>
      <w:r w:rsidDel="00000000" w:rsidR="00000000" w:rsidRPr="00000000">
        <w:rPr>
          <w:rtl w:val="0"/>
        </w:rPr>
      </w:r>
    </w:p>
    <w:p w:rsidR="00000000" w:rsidDel="00000000" w:rsidP="00000000" w:rsidRDefault="00000000" w:rsidRPr="00000000" w14:paraId="000001C0">
      <w:pPr>
        <w:shd w:fill="ffffff" w:val="clear"/>
        <w:spacing w:line="276" w:lineRule="auto"/>
        <w:jc w:val="both"/>
        <w:rPr>
          <w:b w:val="1"/>
          <w:color w:val="ff0000"/>
          <w:sz w:val="32"/>
          <w:szCs w:val="32"/>
        </w:rPr>
      </w:pPr>
      <w:r w:rsidDel="00000000" w:rsidR="00000000" w:rsidRPr="00000000">
        <w:rPr>
          <w:rtl w:val="0"/>
        </w:rPr>
      </w:r>
    </w:p>
    <w:p w:rsidR="00000000" w:rsidDel="00000000" w:rsidP="00000000" w:rsidRDefault="00000000" w:rsidRPr="00000000" w14:paraId="000001C1">
      <w:pPr>
        <w:shd w:fill="ffffff" w:val="clear"/>
        <w:spacing w:line="276" w:lineRule="auto"/>
        <w:jc w:val="both"/>
        <w:rPr>
          <w:b w:val="1"/>
          <w:color w:val="ff0000"/>
          <w:sz w:val="32"/>
          <w:szCs w:val="32"/>
        </w:rPr>
      </w:pPr>
      <w:r w:rsidDel="00000000" w:rsidR="00000000" w:rsidRPr="00000000">
        <w:rPr>
          <w:rtl w:val="0"/>
        </w:rPr>
      </w:r>
    </w:p>
    <w:p w:rsidR="00000000" w:rsidDel="00000000" w:rsidP="00000000" w:rsidRDefault="00000000" w:rsidRPr="00000000" w14:paraId="000001C2">
      <w:pPr>
        <w:shd w:fill="ffffff" w:val="clear"/>
        <w:spacing w:line="276" w:lineRule="auto"/>
        <w:jc w:val="both"/>
        <w:rPr>
          <w:b w:val="1"/>
          <w:color w:val="ff0000"/>
          <w:sz w:val="32"/>
          <w:szCs w:val="32"/>
        </w:rPr>
      </w:pPr>
      <w:r w:rsidDel="00000000" w:rsidR="00000000" w:rsidRPr="00000000">
        <w:rPr>
          <w:rtl w:val="0"/>
        </w:rPr>
      </w:r>
    </w:p>
    <w:p w:rsidR="00000000" w:rsidDel="00000000" w:rsidP="00000000" w:rsidRDefault="00000000" w:rsidRPr="00000000" w14:paraId="000001C3">
      <w:pPr>
        <w:shd w:fill="ffffff" w:val="clear"/>
        <w:spacing w:line="276" w:lineRule="auto"/>
        <w:jc w:val="both"/>
        <w:rPr>
          <w:b w:val="1"/>
          <w:color w:val="ff0000"/>
          <w:sz w:val="32"/>
          <w:szCs w:val="32"/>
        </w:rPr>
      </w:pPr>
      <w:r w:rsidDel="00000000" w:rsidR="00000000" w:rsidRPr="00000000">
        <w:rPr>
          <w:rtl w:val="0"/>
        </w:rPr>
      </w:r>
    </w:p>
    <w:p w:rsidR="00000000" w:rsidDel="00000000" w:rsidP="00000000" w:rsidRDefault="00000000" w:rsidRPr="00000000" w14:paraId="000001C4">
      <w:pPr>
        <w:shd w:fill="ffffff" w:val="clear"/>
        <w:spacing w:line="276" w:lineRule="auto"/>
        <w:jc w:val="both"/>
        <w:rPr>
          <w:b w:val="1"/>
          <w:color w:val="ff0000"/>
          <w:sz w:val="32"/>
          <w:szCs w:val="32"/>
        </w:rPr>
      </w:pPr>
      <w:r w:rsidDel="00000000" w:rsidR="00000000" w:rsidRPr="00000000">
        <w:rPr>
          <w:rtl w:val="0"/>
        </w:rPr>
      </w:r>
    </w:p>
    <w:p w:rsidR="00000000" w:rsidDel="00000000" w:rsidP="00000000" w:rsidRDefault="00000000" w:rsidRPr="00000000" w14:paraId="000001C5">
      <w:pPr>
        <w:shd w:fill="ffffff" w:val="clear"/>
        <w:spacing w:line="276" w:lineRule="auto"/>
        <w:jc w:val="both"/>
        <w:rPr>
          <w:b w:val="1"/>
          <w:color w:val="ff0000"/>
          <w:sz w:val="32"/>
          <w:szCs w:val="32"/>
        </w:rPr>
      </w:pPr>
      <w:r w:rsidDel="00000000" w:rsidR="00000000" w:rsidRPr="00000000">
        <w:rPr>
          <w:rtl w:val="0"/>
        </w:rPr>
      </w:r>
    </w:p>
    <w:p w:rsidR="00000000" w:rsidDel="00000000" w:rsidP="00000000" w:rsidRDefault="00000000" w:rsidRPr="00000000" w14:paraId="000001C6">
      <w:pPr>
        <w:shd w:fill="ffffff" w:val="clear"/>
        <w:spacing w:line="276" w:lineRule="auto"/>
        <w:jc w:val="both"/>
        <w:rPr>
          <w:b w:val="1"/>
          <w:color w:val="ff0000"/>
          <w:sz w:val="32"/>
          <w:szCs w:val="32"/>
        </w:rPr>
      </w:pPr>
      <w:r w:rsidDel="00000000" w:rsidR="00000000" w:rsidRPr="00000000">
        <w:rPr>
          <w:rtl w:val="0"/>
        </w:rPr>
      </w:r>
    </w:p>
    <w:p w:rsidR="00000000" w:rsidDel="00000000" w:rsidP="00000000" w:rsidRDefault="00000000" w:rsidRPr="00000000" w14:paraId="000001C7">
      <w:pPr>
        <w:shd w:fill="ffffff" w:val="clear"/>
        <w:spacing w:line="276" w:lineRule="auto"/>
        <w:jc w:val="both"/>
        <w:rPr>
          <w:b w:val="1"/>
          <w:color w:val="ff0000"/>
          <w:sz w:val="32"/>
          <w:szCs w:val="32"/>
        </w:rPr>
      </w:pPr>
      <w:r w:rsidDel="00000000" w:rsidR="00000000" w:rsidRPr="00000000">
        <w:rPr>
          <w:rtl w:val="0"/>
        </w:rPr>
      </w:r>
    </w:p>
    <w:p w:rsidR="00000000" w:rsidDel="00000000" w:rsidP="00000000" w:rsidRDefault="00000000" w:rsidRPr="00000000" w14:paraId="000001C8">
      <w:pPr>
        <w:shd w:fill="ffffff" w:val="clear"/>
        <w:spacing w:line="276" w:lineRule="auto"/>
        <w:jc w:val="both"/>
        <w:rPr>
          <w:b w:val="1"/>
          <w:sz w:val="40"/>
          <w:szCs w:val="40"/>
          <w:u w:val="single"/>
        </w:rPr>
      </w:pPr>
      <w:r w:rsidDel="00000000" w:rsidR="00000000" w:rsidRPr="00000000">
        <w:rPr>
          <w:b w:val="1"/>
          <w:sz w:val="40"/>
          <w:szCs w:val="40"/>
          <w:u w:val="single"/>
          <w:rtl w:val="0"/>
        </w:rPr>
        <w:t xml:space="preserve">About JB</w:t>
      </w:r>
    </w:p>
    <w:p w:rsidR="00000000" w:rsidDel="00000000" w:rsidP="00000000" w:rsidRDefault="00000000" w:rsidRPr="00000000" w14:paraId="000001C9">
      <w:pPr>
        <w:shd w:fill="ffffff" w:val="clear"/>
        <w:spacing w:line="276" w:lineRule="auto"/>
        <w:jc w:val="both"/>
        <w:rPr>
          <w:b w:val="1"/>
          <w:sz w:val="32"/>
          <w:szCs w:val="32"/>
        </w:rPr>
      </w:pPr>
      <w:r w:rsidDel="00000000" w:rsidR="00000000" w:rsidRPr="00000000">
        <w:rPr>
          <w:rtl w:val="0"/>
        </w:rPr>
      </w:r>
    </w:p>
    <w:p w:rsidR="00000000" w:rsidDel="00000000" w:rsidP="00000000" w:rsidRDefault="00000000" w:rsidRPr="00000000" w14:paraId="000001CA">
      <w:pPr>
        <w:shd w:fill="ffffff" w:val="clear"/>
        <w:spacing w:line="276" w:lineRule="auto"/>
        <w:jc w:val="both"/>
        <w:rPr>
          <w:b w:val="1"/>
          <w:sz w:val="32"/>
          <w:szCs w:val="32"/>
        </w:rPr>
      </w:pPr>
      <w:r w:rsidDel="00000000" w:rsidR="00000000" w:rsidRPr="00000000">
        <w:rPr>
          <w:b w:val="1"/>
          <w:sz w:val="32"/>
          <w:szCs w:val="32"/>
          <w:rtl w:val="0"/>
        </w:rPr>
        <w:t xml:space="preserve">Julie’s Bicycle</w:t>
      </w:r>
      <w:r w:rsidDel="00000000" w:rsidR="00000000" w:rsidRPr="00000000">
        <w:rPr>
          <w:sz w:val="32"/>
          <w:szCs w:val="32"/>
          <w:rtl w:val="0"/>
        </w:rPr>
        <w:t xml:space="preserve"> is a pioneering not-for-profit mobilising the arts and culture to take action on the climate, nature and justice crisis. Founded in 2007, JB’s origins were in the music industry. Now working right across the cultural sector, JB has partnered with over 2,000 organisations in the UK and internationally. Combining cultural and environmental expertise, Julie’s Bicycle focuses on high-impact programmes and policy change to meet the climate crisis head-on. </w:t>
      </w:r>
      <w:r w:rsidDel="00000000" w:rsidR="00000000" w:rsidRPr="00000000">
        <w:rPr>
          <w:rtl w:val="0"/>
        </w:rPr>
      </w:r>
    </w:p>
    <w:p w:rsidR="00000000" w:rsidDel="00000000" w:rsidP="00000000" w:rsidRDefault="00000000" w:rsidRPr="00000000" w14:paraId="000001CB">
      <w:pPr>
        <w:shd w:fill="ffffff" w:val="clear"/>
        <w:spacing w:line="276" w:lineRule="auto"/>
        <w:jc w:val="both"/>
        <w:rPr>
          <w:sz w:val="32"/>
          <w:szCs w:val="32"/>
        </w:rPr>
      </w:pPr>
      <w:r w:rsidDel="00000000" w:rsidR="00000000" w:rsidRPr="00000000">
        <w:rPr>
          <w:rtl w:val="0"/>
        </w:rPr>
      </w:r>
    </w:p>
    <w:p w:rsidR="00000000" w:rsidDel="00000000" w:rsidP="00000000" w:rsidRDefault="00000000" w:rsidRPr="00000000" w14:paraId="000001CC">
      <w:pPr>
        <w:shd w:fill="ffffff" w:val="clear"/>
        <w:spacing w:line="276" w:lineRule="auto"/>
        <w:jc w:val="both"/>
        <w:rPr>
          <w:sz w:val="32"/>
          <w:szCs w:val="32"/>
        </w:rPr>
      </w:pPr>
      <w:r w:rsidDel="00000000" w:rsidR="00000000" w:rsidRPr="00000000">
        <w:rPr>
          <w:sz w:val="32"/>
          <w:szCs w:val="32"/>
          <w:rtl w:val="0"/>
        </w:rPr>
        <w:t xml:space="preserve">Instagram: </w:t>
      </w:r>
      <w:hyperlink r:id="rId65">
        <w:r w:rsidDel="00000000" w:rsidR="00000000" w:rsidRPr="00000000">
          <w:rPr>
            <w:color w:val="1155cc"/>
            <w:sz w:val="32"/>
            <w:szCs w:val="32"/>
            <w:u w:val="single"/>
            <w:rtl w:val="0"/>
          </w:rPr>
          <w:t xml:space="preserve">@Julies_Bicycle</w:t>
        </w:r>
      </w:hyperlink>
      <w:r w:rsidDel="00000000" w:rsidR="00000000" w:rsidRPr="00000000">
        <w:rPr>
          <w:rtl w:val="0"/>
        </w:rPr>
      </w:r>
    </w:p>
    <w:p w:rsidR="00000000" w:rsidDel="00000000" w:rsidP="00000000" w:rsidRDefault="00000000" w:rsidRPr="00000000" w14:paraId="000001CD">
      <w:pPr>
        <w:shd w:fill="ffffff" w:val="clear"/>
        <w:spacing w:line="276" w:lineRule="auto"/>
        <w:jc w:val="both"/>
        <w:rPr>
          <w:sz w:val="32"/>
          <w:szCs w:val="32"/>
        </w:rPr>
      </w:pPr>
      <w:r w:rsidDel="00000000" w:rsidR="00000000" w:rsidRPr="00000000">
        <w:rPr>
          <w:sz w:val="32"/>
          <w:szCs w:val="32"/>
          <w:rtl w:val="0"/>
        </w:rPr>
        <w:t xml:space="preserve">Linkedin: </w:t>
      </w:r>
      <w:hyperlink r:id="rId66">
        <w:r w:rsidDel="00000000" w:rsidR="00000000" w:rsidRPr="00000000">
          <w:rPr>
            <w:color w:val="1155cc"/>
            <w:sz w:val="32"/>
            <w:szCs w:val="32"/>
            <w:u w:val="single"/>
            <w:rtl w:val="0"/>
          </w:rPr>
          <w:t xml:space="preserve">@JuliesBicycle</w:t>
        </w:r>
      </w:hyperlink>
      <w:r w:rsidDel="00000000" w:rsidR="00000000" w:rsidRPr="00000000">
        <w:rPr>
          <w:rtl w:val="0"/>
        </w:rPr>
      </w:r>
    </w:p>
    <w:p w:rsidR="00000000" w:rsidDel="00000000" w:rsidP="00000000" w:rsidRDefault="00000000" w:rsidRPr="00000000" w14:paraId="000001CE">
      <w:pPr>
        <w:shd w:fill="ffffff" w:val="clear"/>
        <w:spacing w:line="276" w:lineRule="auto"/>
        <w:jc w:val="both"/>
        <w:rPr>
          <w:sz w:val="32"/>
          <w:szCs w:val="32"/>
        </w:rPr>
      </w:pPr>
      <w:r w:rsidDel="00000000" w:rsidR="00000000" w:rsidRPr="00000000">
        <w:rPr>
          <w:sz w:val="32"/>
          <w:szCs w:val="32"/>
          <w:rtl w:val="0"/>
        </w:rPr>
        <w:t xml:space="preserve">Threads: </w:t>
      </w:r>
      <w:hyperlink r:id="rId67">
        <w:r w:rsidDel="00000000" w:rsidR="00000000" w:rsidRPr="00000000">
          <w:rPr>
            <w:color w:val="1155cc"/>
            <w:sz w:val="32"/>
            <w:szCs w:val="32"/>
            <w:u w:val="single"/>
            <w:rtl w:val="0"/>
          </w:rPr>
          <w:t xml:space="preserve">@julies_Bicycle</w:t>
        </w:r>
      </w:hyperlink>
      <w:r w:rsidDel="00000000" w:rsidR="00000000" w:rsidRPr="00000000">
        <w:rPr>
          <w:rtl w:val="0"/>
        </w:rPr>
      </w:r>
    </w:p>
    <w:p w:rsidR="00000000" w:rsidDel="00000000" w:rsidP="00000000" w:rsidRDefault="00000000" w:rsidRPr="00000000" w14:paraId="000001CF">
      <w:pPr>
        <w:shd w:fill="ffffff" w:val="clear"/>
        <w:spacing w:line="276" w:lineRule="auto"/>
        <w:jc w:val="both"/>
        <w:rPr>
          <w:sz w:val="32"/>
          <w:szCs w:val="32"/>
        </w:rPr>
      </w:pPr>
      <w:r w:rsidDel="00000000" w:rsidR="00000000" w:rsidRPr="00000000">
        <w:rPr>
          <w:sz w:val="32"/>
          <w:szCs w:val="32"/>
          <w:rtl w:val="0"/>
        </w:rPr>
        <w:t xml:space="preserve">Bluesky: </w:t>
      </w:r>
      <w:hyperlink r:id="rId68">
        <w:r w:rsidDel="00000000" w:rsidR="00000000" w:rsidRPr="00000000">
          <w:rPr>
            <w:color w:val="1155cc"/>
            <w:sz w:val="32"/>
            <w:szCs w:val="32"/>
            <w:u w:val="single"/>
            <w:rtl w:val="0"/>
          </w:rPr>
          <w:t xml:space="preserve">juliesbicycle.bsky.social</w:t>
        </w:r>
      </w:hyperlink>
      <w:r w:rsidDel="00000000" w:rsidR="00000000" w:rsidRPr="00000000">
        <w:rPr>
          <w:rtl w:val="0"/>
        </w:rPr>
      </w:r>
    </w:p>
    <w:p w:rsidR="00000000" w:rsidDel="00000000" w:rsidP="00000000" w:rsidRDefault="00000000" w:rsidRPr="00000000" w14:paraId="000001D0">
      <w:pPr>
        <w:shd w:fill="ffffff" w:val="clear"/>
        <w:spacing w:line="276" w:lineRule="auto"/>
        <w:jc w:val="both"/>
        <w:rPr>
          <w:sz w:val="32"/>
          <w:szCs w:val="32"/>
        </w:rPr>
      </w:pPr>
      <w:r w:rsidDel="00000000" w:rsidR="00000000" w:rsidRPr="00000000">
        <w:rPr>
          <w:sz w:val="32"/>
          <w:szCs w:val="32"/>
          <w:rtl w:val="0"/>
        </w:rPr>
        <w:t xml:space="preserve">Facebook: </w:t>
      </w:r>
      <w:hyperlink r:id="rId69">
        <w:r w:rsidDel="00000000" w:rsidR="00000000" w:rsidRPr="00000000">
          <w:rPr>
            <w:color w:val="1155cc"/>
            <w:sz w:val="32"/>
            <w:szCs w:val="32"/>
            <w:u w:val="single"/>
            <w:rtl w:val="0"/>
          </w:rPr>
          <w:t xml:space="preserve">@JuliesBicycle</w:t>
        </w:r>
      </w:hyperlink>
      <w:r w:rsidDel="00000000" w:rsidR="00000000" w:rsidRPr="00000000">
        <w:rPr>
          <w:rtl w:val="0"/>
        </w:rPr>
      </w:r>
    </w:p>
    <w:p w:rsidR="00000000" w:rsidDel="00000000" w:rsidP="00000000" w:rsidRDefault="00000000" w:rsidRPr="00000000" w14:paraId="000001D1">
      <w:pPr>
        <w:shd w:fill="ffffff" w:val="clear"/>
        <w:spacing w:line="276" w:lineRule="auto"/>
        <w:jc w:val="both"/>
        <w:rPr>
          <w:sz w:val="32"/>
          <w:szCs w:val="32"/>
        </w:rPr>
      </w:pPr>
      <w:r w:rsidDel="00000000" w:rsidR="00000000" w:rsidRPr="00000000">
        <w:rPr>
          <w:sz w:val="32"/>
          <w:szCs w:val="32"/>
          <w:rtl w:val="0"/>
        </w:rPr>
        <w:t xml:space="preserve">X: </w:t>
      </w:r>
      <w:hyperlink r:id="rId70">
        <w:r w:rsidDel="00000000" w:rsidR="00000000" w:rsidRPr="00000000">
          <w:rPr>
            <w:color w:val="1155cc"/>
            <w:sz w:val="32"/>
            <w:szCs w:val="32"/>
            <w:u w:val="single"/>
            <w:rtl w:val="0"/>
          </w:rPr>
          <w:t xml:space="preserve">@JuliesBicycle</w:t>
        </w:r>
      </w:hyperlink>
      <w:r w:rsidDel="00000000" w:rsidR="00000000" w:rsidRPr="00000000">
        <w:rPr>
          <w:rtl w:val="0"/>
        </w:rPr>
      </w:r>
    </w:p>
    <w:p w:rsidR="00000000" w:rsidDel="00000000" w:rsidP="00000000" w:rsidRDefault="00000000" w:rsidRPr="00000000" w14:paraId="000001D2">
      <w:pPr>
        <w:shd w:fill="ffffff" w:val="clear"/>
        <w:spacing w:line="276" w:lineRule="auto"/>
        <w:jc w:val="both"/>
        <w:rPr>
          <w:sz w:val="32"/>
          <w:szCs w:val="32"/>
        </w:rPr>
      </w:pPr>
      <w:r w:rsidDel="00000000" w:rsidR="00000000" w:rsidRPr="00000000">
        <w:rPr>
          <w:sz w:val="32"/>
          <w:szCs w:val="32"/>
          <w:rtl w:val="0"/>
        </w:rPr>
        <w:t xml:space="preserve">#CreativeClimateAction </w:t>
      </w:r>
    </w:p>
    <w:sectPr>
      <w:headerReference r:id="rId7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19051</wp:posOffset>
          </wp:positionV>
          <wp:extent cx="404812" cy="2020480"/>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rot="16200000">
                    <a:off x="0" y="0"/>
                    <a:ext cx="404812" cy="202048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earthpercent.org/" TargetMode="External"/><Relationship Id="rId42" Type="http://schemas.openxmlformats.org/officeDocument/2006/relationships/hyperlink" Target="https://www.creativescotland.com/news-stories/features/browse-by-year/2022/07/resolve-circular-economy" TargetMode="External"/><Relationship Id="rId41" Type="http://schemas.openxmlformats.org/officeDocument/2006/relationships/hyperlink" Target="https://juliesbicycle.com/wp-content/uploads/2022/01/Towards_the_Circular_Economy_4.pdf" TargetMode="External"/><Relationship Id="rId44" Type="http://schemas.openxmlformats.org/officeDocument/2006/relationships/hyperlink" Target="https://juliesbicycle.com/resource/culture-beyond-plastic-understanding-and-eliminating/" TargetMode="External"/><Relationship Id="rId43" Type="http://schemas.openxmlformats.org/officeDocument/2006/relationships/hyperlink" Target="https://juliesbicycle.com/wp-content/uploads/2022/01/Productions_and_exhibitions_guide_2015.pdf" TargetMode="External"/><Relationship Id="rId46" Type="http://schemas.openxmlformats.org/officeDocument/2006/relationships/hyperlink" Target="https://www.futurematerialsbank.com/" TargetMode="External"/><Relationship Id="rId45" Type="http://schemas.openxmlformats.org/officeDocument/2006/relationships/hyperlink" Target="https://www.kiculture.org/ki-book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juliesbicycle.com/resource/webinar-sustainable-cultural-mobility/" TargetMode="External"/><Relationship Id="rId48" Type="http://schemas.openxmlformats.org/officeDocument/2006/relationships/hyperlink" Target="https://juliesbicycle.com/wp-content/uploads/2022/01/JB_Sustainability-in-the-Digital-Age-7-FULL-REPORT.pdf" TargetMode="External"/><Relationship Id="rId47" Type="http://schemas.openxmlformats.org/officeDocument/2006/relationships/hyperlink" Target="https://vegesent.com/inspiration/hiaa-circular" TargetMode="External"/><Relationship Id="rId49" Type="http://schemas.openxmlformats.org/officeDocument/2006/relationships/hyperlink" Target="https://www.thegreenwebfoundation.org/publications/report-ai-environmental-impact/#executive-summary"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juliesbicycle.com/resource/creative-spaces-for-nature-biodiversity-habitats-and-ecosystems/" TargetMode="External"/><Relationship Id="rId8" Type="http://schemas.openxmlformats.org/officeDocument/2006/relationships/hyperlink" Target="https://juliesbicycle.com/resource/webinar-making-data-meaningful/" TargetMode="External"/><Relationship Id="rId31" Type="http://schemas.openxmlformats.org/officeDocument/2006/relationships/hyperlink" Target="https://www.craftivist-collective.com/free-stuff" TargetMode="External"/><Relationship Id="rId30" Type="http://schemas.openxmlformats.org/officeDocument/2006/relationships/hyperlink" Target="https://juliesbicycle.com/wp-content/uploads/2022/11/From-carbon-footprints-to-cultural-influence-report.pdf" TargetMode="External"/><Relationship Id="rId33" Type="http://schemas.openxmlformats.org/officeDocument/2006/relationships/hyperlink" Target="https://juliesbicycle.com/creative-climate-justice/" TargetMode="External"/><Relationship Id="rId32" Type="http://schemas.openxmlformats.org/officeDocument/2006/relationships/hyperlink" Target="https://www.goodenergystories.com/playbook" TargetMode="External"/><Relationship Id="rId35" Type="http://schemas.openxmlformats.org/officeDocument/2006/relationships/hyperlink" Target="https://www.climateheritage.org/jwd" TargetMode="External"/><Relationship Id="rId34" Type="http://schemas.openxmlformats.org/officeDocument/2006/relationships/hyperlink" Target="https://www.complicite.org/wp-content/uploads/2023/03/Can-I-Live_Climate-Change.pdf" TargetMode="External"/><Relationship Id="rId71" Type="http://schemas.openxmlformats.org/officeDocument/2006/relationships/header" Target="header1.xml"/><Relationship Id="rId70" Type="http://schemas.openxmlformats.org/officeDocument/2006/relationships/hyperlink" Target="https://twitter.com/JuliesBicycle" TargetMode="External"/><Relationship Id="rId37" Type="http://schemas.openxmlformats.org/officeDocument/2006/relationships/hyperlink" Target="https://www.culturedeclares.org/" TargetMode="External"/><Relationship Id="rId36" Type="http://schemas.openxmlformats.org/officeDocument/2006/relationships/hyperlink" Target="https://www.forceofnature.xyz/climate-cafe" TargetMode="External"/><Relationship Id="rId39" Type="http://schemas.openxmlformats.org/officeDocument/2006/relationships/hyperlink" Target="https://www.culturedeclares.org/declarers/hubs/" TargetMode="External"/><Relationship Id="rId38" Type="http://schemas.openxmlformats.org/officeDocument/2006/relationships/hyperlink" Target="https://musicdeclares.net/" TargetMode="External"/><Relationship Id="rId62" Type="http://schemas.openxmlformats.org/officeDocument/2006/relationships/hyperlink" Target="https://www.aclimateforart.com.au/" TargetMode="External"/><Relationship Id="rId61" Type="http://schemas.openxmlformats.org/officeDocument/2006/relationships/hyperlink" Target="https://juliesbicycle.com/resource/the-seven-creative-climate-trends/" TargetMode="External"/><Relationship Id="rId20" Type="http://schemas.openxmlformats.org/officeDocument/2006/relationships/hyperlink" Target="https://annalandre.com/" TargetMode="External"/><Relationship Id="rId64" Type="http://schemas.openxmlformats.org/officeDocument/2006/relationships/hyperlink" Target="https://docs.google.com/forms/d/1zHHcgS_AtreNdXmnXYKEwOf5Yk6i62zGiiqU-R5t4Q8/viewform?edit_requested=true" TargetMode="External"/><Relationship Id="rId63" Type="http://schemas.openxmlformats.org/officeDocument/2006/relationships/hyperlink" Target="https://juliesbicycle.com/resource/conversations-on-creative-climate-leadership-podcast/" TargetMode="External"/><Relationship Id="rId22" Type="http://schemas.openxmlformats.org/officeDocument/2006/relationships/hyperlink" Target="https://juliesbicycle.com/resource/conversations-on-creative-climate-leadership-podcast/" TargetMode="External"/><Relationship Id="rId66" Type="http://schemas.openxmlformats.org/officeDocument/2006/relationships/hyperlink" Target="https://www.linkedin.com/company/juliesbicycle/" TargetMode="External"/><Relationship Id="rId21" Type="http://schemas.openxmlformats.org/officeDocument/2006/relationships/hyperlink" Target="https://juliesbicycle.com/resource/the-creative-climate-leadership-podcast/" TargetMode="External"/><Relationship Id="rId65" Type="http://schemas.openxmlformats.org/officeDocument/2006/relationships/hyperlink" Target="https://www.instagram.com/julies_bicycle/" TargetMode="External"/><Relationship Id="rId24" Type="http://schemas.openxmlformats.org/officeDocument/2006/relationships/hyperlink" Target="https://juliesbicycle.com/resource/podcast-the-colour-green/" TargetMode="External"/><Relationship Id="rId68" Type="http://schemas.openxmlformats.org/officeDocument/2006/relationships/hyperlink" Target="https://bsky.app/profile/juliesbicycle.bsky.social" TargetMode="External"/><Relationship Id="rId23" Type="http://schemas.openxmlformats.org/officeDocument/2006/relationships/hyperlink" Target="https://juliesbicycle.com/resource/conversations-on-creative-climate-leadership-podcast/" TargetMode="External"/><Relationship Id="rId67" Type="http://schemas.openxmlformats.org/officeDocument/2006/relationships/hyperlink" Target="https://www.threads.net/@julies_bicycle" TargetMode="External"/><Relationship Id="rId60" Type="http://schemas.openxmlformats.org/officeDocument/2006/relationships/hyperlink" Target="https://juliesbicycle.com/wp-content/uploads/2022/01/019_Buying_Green_Power_Infographic_-_Julies_Bicycle.pdf" TargetMode="External"/><Relationship Id="rId26" Type="http://schemas.openxmlformats.org/officeDocument/2006/relationships/hyperlink" Target="https://climateoutreach.org/reports/linking-individual-action-system-change-climate-advocacy/" TargetMode="External"/><Relationship Id="rId25" Type="http://schemas.openxmlformats.org/officeDocument/2006/relationships/hyperlink" Target="https://ig-tools.com/login" TargetMode="External"/><Relationship Id="rId69" Type="http://schemas.openxmlformats.org/officeDocument/2006/relationships/hyperlink" Target="https://www.facebook.com/juliesbicycle/" TargetMode="External"/><Relationship Id="rId28" Type="http://schemas.openxmlformats.org/officeDocument/2006/relationships/hyperlink" Target="https://framingclimatejustice.org/headlines/" TargetMode="External"/><Relationship Id="rId27" Type="http://schemas.openxmlformats.org/officeDocument/2006/relationships/hyperlink" Target="https://framingclimatejustice.org/" TargetMode="External"/><Relationship Id="rId29" Type="http://schemas.openxmlformats.org/officeDocument/2006/relationships/hyperlink" Target="https://heard.org.uk/wp-content/uploads/2023/02/Heard_report_Climate-Stories-that-Work_Landscape_draft_v2.pdf" TargetMode="External"/><Relationship Id="rId51" Type="http://schemas.openxmlformats.org/officeDocument/2006/relationships/hyperlink" Target="https://notweedpaper.com/" TargetMode="External"/><Relationship Id="rId50" Type="http://schemas.openxmlformats.org/officeDocument/2006/relationships/hyperlink" Target="https://publicinterest.org.uk/FramingNatureToolkit.pdf" TargetMode="External"/><Relationship Id="rId53" Type="http://schemas.openxmlformats.org/officeDocument/2006/relationships/hyperlink" Target="http://circularity.org" TargetMode="External"/><Relationship Id="rId52" Type="http://schemas.openxmlformats.org/officeDocument/2006/relationships/hyperlink" Target="https://juliesbicycle.com/resource/conversations-on-creative-climate-leadership-podcast/" TargetMode="External"/><Relationship Id="rId11" Type="http://schemas.openxmlformats.org/officeDocument/2006/relationships/hyperlink" Target="https://cdn.prod.website-files.com/5e62541f9394b2277d6d06f2/65423bb81ab33f4ceed24077_GAP-Guide-Full-Nov-23.pdf" TargetMode="External"/><Relationship Id="rId55" Type="http://schemas.openxmlformats.org/officeDocument/2006/relationships/hyperlink" Target="https://greenartlaballiance.com/wp-content/uploads/2021/03/gala-funding-and-resources-guide-english.pdf" TargetMode="External"/><Relationship Id="rId10" Type="http://schemas.openxmlformats.org/officeDocument/2006/relationships/hyperlink" Target="https://artist-toolkit.galleryclimatecoalition.org/" TargetMode="External"/><Relationship Id="rId54" Type="http://schemas.openxmlformats.org/officeDocument/2006/relationships/hyperlink" Target="https://juliesbicycle.com/wp-content/uploads/2022/10/Policy-and-Action-plans-guidance-2022.pdf" TargetMode="External"/><Relationship Id="rId13" Type="http://schemas.openxmlformats.org/officeDocument/2006/relationships/hyperlink" Target="https://docs.google.com/document/d/12y4gxPvPgwkh2XzK14CXPDHJieT1mWFTCRrsx6G8ZUg/edit?tab=t.0" TargetMode="External"/><Relationship Id="rId57" Type="http://schemas.openxmlformats.org/officeDocument/2006/relationships/hyperlink" Target="https://watershed.co.uk/archive-sites/cpi/wp-content/uploads/2020/07/Creative-Producers-International-Report.pdf" TargetMode="External"/><Relationship Id="rId12" Type="http://schemas.openxmlformats.org/officeDocument/2006/relationships/hyperlink" Target="https://docs.google.com/document/d/1Tf06AbZKK0r_KEZm0Bj-HXh5Mg5GJkQpBI7J7RicYJs/edit?tab=t.0" TargetMode="External"/><Relationship Id="rId56" Type="http://schemas.openxmlformats.org/officeDocument/2006/relationships/hyperlink" Target="https://www.watershed.co.uk/articles/creative-climate-action-toolkit-small-beautiful-brilliant-and-vital" TargetMode="External"/><Relationship Id="rId15" Type="http://schemas.openxmlformats.org/officeDocument/2006/relationships/hyperlink" Target="https://juliesbicycle.com/resource/no-climate-action-without-us-toolkit-resource/" TargetMode="External"/><Relationship Id="rId59" Type="http://schemas.openxmlformats.org/officeDocument/2006/relationships/hyperlink" Target="https://juliesbicycle.com/wp-content/uploads/2023/04/Counting-on-Culture.pdf" TargetMode="External"/><Relationship Id="rId14" Type="http://schemas.openxmlformats.org/officeDocument/2006/relationships/hyperlink" Target="https://juliesbicycle.com/resource/no-climate-action-without-us-toolkit-resource/" TargetMode="External"/><Relationship Id="rId58" Type="http://schemas.openxmlformats.org/officeDocument/2006/relationships/hyperlink" Target="https://makemymoneymatter.co.uk/" TargetMode="External"/><Relationship Id="rId17" Type="http://schemas.openxmlformats.org/officeDocument/2006/relationships/hyperlink" Target="https://creaturesframework.org/creative-practice/creative-pathways.html" TargetMode="External"/><Relationship Id="rId16" Type="http://schemas.openxmlformats.org/officeDocument/2006/relationships/hyperlink" Target="https://juliesbicycle.com/resource/amazon-culture-climate-change-guide/" TargetMode="External"/><Relationship Id="rId19" Type="http://schemas.openxmlformats.org/officeDocument/2006/relationships/hyperlink" Target="https://www.ucl.ac.uk/culture/projects/trellis-public-art" TargetMode="External"/><Relationship Id="rId18" Type="http://schemas.openxmlformats.org/officeDocument/2006/relationships/hyperlink" Target="https://ig-tools.com/log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